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6A1E" w14:textId="77777777" w:rsidR="009E11ED" w:rsidRDefault="002B1E75" w:rsidP="00F2462E">
      <w:pPr>
        <w:pStyle w:val="NoParagraphStyle"/>
        <w:suppressAutoHyphens/>
        <w:spacing w:line="240" w:lineRule="auto"/>
        <w:ind w:left="-284"/>
        <w:rPr>
          <w:rFonts w:ascii="FS Me" w:hAnsi="FS Me" w:cs="FSMe-Bold"/>
          <w:b/>
          <w:bCs/>
          <w:color w:val="0079C2"/>
          <w:sz w:val="16"/>
          <w:szCs w:val="16"/>
        </w:rPr>
      </w:pPr>
      <w:r w:rsidRPr="002F6449">
        <w:rPr>
          <w:rFonts w:ascii="FS Me" w:hAnsi="FS Me" w:cs="FSMe-Bold"/>
          <w:b/>
          <w:bCs/>
          <w:noProof/>
          <w:color w:val="0079C2"/>
          <w:sz w:val="48"/>
          <w:szCs w:val="48"/>
          <w:lang w:val="en-GB" w:eastAsia="en-GB"/>
        </w:rPr>
        <w:drawing>
          <wp:anchor distT="0" distB="0" distL="114300" distR="114300" simplePos="0" relativeHeight="251682816" behindDoc="1" locked="0" layoutInCell="1" allowOverlap="1" wp14:anchorId="6948A07B" wp14:editId="22418440">
            <wp:simplePos x="0" y="0"/>
            <wp:positionH relativeFrom="column">
              <wp:posOffset>4276725</wp:posOffset>
            </wp:positionH>
            <wp:positionV relativeFrom="paragraph">
              <wp:posOffset>-1193165</wp:posOffset>
            </wp:positionV>
            <wp:extent cx="1915795" cy="1066800"/>
            <wp:effectExtent l="0" t="0" r="8255" b="0"/>
            <wp:wrapTight wrapText="bothSides">
              <wp:wrapPolygon edited="0">
                <wp:start x="9450" y="0"/>
                <wp:lineTo x="2577" y="1543"/>
                <wp:lineTo x="0" y="3471"/>
                <wp:lineTo x="0" y="16586"/>
                <wp:lineTo x="5155" y="18514"/>
                <wp:lineTo x="4940" y="20829"/>
                <wp:lineTo x="13531" y="21214"/>
                <wp:lineTo x="21478" y="21214"/>
                <wp:lineTo x="21478" y="15814"/>
                <wp:lineTo x="20404" y="12343"/>
                <wp:lineTo x="20619" y="5014"/>
                <wp:lineTo x="19330" y="4243"/>
                <wp:lineTo x="10954" y="0"/>
                <wp:lineTo x="94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4864" behindDoc="1" locked="0" layoutInCell="1" allowOverlap="1" wp14:anchorId="467B3E80" wp14:editId="011997A2">
            <wp:simplePos x="0" y="0"/>
            <wp:positionH relativeFrom="column">
              <wp:posOffset>4225290</wp:posOffset>
            </wp:positionH>
            <wp:positionV relativeFrom="paragraph">
              <wp:posOffset>-3175</wp:posOffset>
            </wp:positionV>
            <wp:extent cx="2139950" cy="379095"/>
            <wp:effectExtent l="0" t="0" r="0" b="1905"/>
            <wp:wrapNone/>
            <wp:docPr id="2" name="Picture 2" descr="Description: http://www.oxleas.nhs.uk/site-media/cms-images/improving-lives-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oxleas.nhs.uk/site-media/cms-images/improving-lives-black-small.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13995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0768" behindDoc="1" locked="0" layoutInCell="1" allowOverlap="1" wp14:anchorId="4DDAE13E" wp14:editId="60FFD4A0">
                <wp:simplePos x="0" y="0"/>
                <wp:positionH relativeFrom="column">
                  <wp:posOffset>-832485</wp:posOffset>
                </wp:positionH>
                <wp:positionV relativeFrom="paragraph">
                  <wp:posOffset>-1117600</wp:posOffset>
                </wp:positionV>
                <wp:extent cx="7538720" cy="971550"/>
                <wp:effectExtent l="0" t="0" r="5080" b="0"/>
                <wp:wrapNone/>
                <wp:docPr id="7" name="Rectangle 7"/>
                <wp:cNvGraphicFramePr/>
                <a:graphic xmlns:a="http://schemas.openxmlformats.org/drawingml/2006/main">
                  <a:graphicData uri="http://schemas.microsoft.com/office/word/2010/wordprocessingShape">
                    <wps:wsp>
                      <wps:cNvSpPr/>
                      <wps:spPr>
                        <a:xfrm>
                          <a:off x="0" y="0"/>
                          <a:ext cx="7538720" cy="971550"/>
                        </a:xfrm>
                        <a:prstGeom prst="rect">
                          <a:avLst/>
                        </a:prstGeom>
                        <a:solidFill>
                          <a:srgbClr val="4F81BD"/>
                        </a:solidFill>
                        <a:ln w="25400" cap="flat" cmpd="sng" algn="ctr">
                          <a:noFill/>
                          <a:prstDash val="solid"/>
                        </a:ln>
                        <a:effectLst/>
                      </wps:spPr>
                      <wps:txbx>
                        <w:txbxContent>
                          <w:p w14:paraId="6BCF0410" w14:textId="77777777" w:rsidR="002B1E75" w:rsidRDefault="002B1E75" w:rsidP="002B1E75">
                            <w:r w:rsidRPr="00A6096B">
                              <w:rPr>
                                <w:b/>
                                <w:sz w:val="44"/>
                                <w:szCs w:val="44"/>
                              </w:rPr>
                              <w:t>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E13E" id="Rectangle 7" o:spid="_x0000_s1026" style="position:absolute;left:0;text-align:left;margin-left:-65.55pt;margin-top:-88pt;width:593.6pt;height: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" fillcolor="#4f81bd" stroked="f" strokeweight="2pt">
                <v:textbox>
                  <w:txbxContent>
                    <w:p w14:paraId="6BCF0410" w14:textId="77777777" w:rsidR="002B1E75" w:rsidRDefault="002B1E75" w:rsidP="002B1E75">
                      <w:r w:rsidRPr="00A6096B">
                        <w:rPr>
                          <w:b/>
                          <w:sz w:val="44"/>
                          <w:szCs w:val="44"/>
                        </w:rPr>
                        <w:t>Support Plan:</w:t>
                      </w:r>
                    </w:p>
                  </w:txbxContent>
                </v:textbox>
              </v:rect>
            </w:pict>
          </mc:Fallback>
        </mc:AlternateContent>
      </w:r>
    </w:p>
    <w:p w14:paraId="5E83BC51" w14:textId="77777777" w:rsidR="005B1A2A" w:rsidRDefault="005B1A2A" w:rsidP="00F2462E">
      <w:pPr>
        <w:pStyle w:val="NoParagraphStyle"/>
        <w:suppressAutoHyphens/>
        <w:spacing w:line="240" w:lineRule="auto"/>
        <w:ind w:left="-284"/>
        <w:rPr>
          <w:rFonts w:ascii="FS Me" w:hAnsi="FS Me" w:cs="FSMe-Bold"/>
          <w:b/>
          <w:bCs/>
          <w:color w:val="0079C2"/>
          <w:sz w:val="16"/>
          <w:szCs w:val="16"/>
        </w:rPr>
      </w:pPr>
    </w:p>
    <w:p w14:paraId="7EDC4AD6" w14:textId="77777777" w:rsidR="005B1A2A" w:rsidRDefault="005B1A2A" w:rsidP="00F2462E">
      <w:pPr>
        <w:pStyle w:val="NoParagraphStyle"/>
        <w:suppressAutoHyphens/>
        <w:spacing w:line="240" w:lineRule="auto"/>
        <w:ind w:left="-284"/>
        <w:rPr>
          <w:rFonts w:ascii="FS Me" w:hAnsi="FS Me" w:cs="FSMe-Bold"/>
          <w:b/>
          <w:bCs/>
          <w:color w:val="0079C2"/>
          <w:sz w:val="16"/>
          <w:szCs w:val="16"/>
        </w:rPr>
      </w:pPr>
    </w:p>
    <w:p w14:paraId="642FE4A8" w14:textId="77777777" w:rsidR="00F2462E" w:rsidRPr="00F2462E" w:rsidRDefault="00F2462E" w:rsidP="000476BA">
      <w:pPr>
        <w:jc w:val="center"/>
        <w:rPr>
          <w:rFonts w:ascii="FS Me" w:hAnsi="FS Me"/>
          <w:b/>
          <w:noProof/>
          <w:color w:val="4F81BD" w:themeColor="accent1"/>
          <w:sz w:val="56"/>
          <w:szCs w:val="56"/>
          <w:lang w:eastAsia="en-GB"/>
        </w:rPr>
      </w:pPr>
      <w:r w:rsidRPr="00F2462E">
        <w:rPr>
          <w:rFonts w:ascii="FS Me" w:hAnsi="FS Me" w:cs="Arial"/>
          <w:b/>
          <w:color w:val="4F81BD" w:themeColor="accent1"/>
          <w:sz w:val="56"/>
          <w:szCs w:val="56"/>
          <w:u w:val="single"/>
        </w:rPr>
        <w:t>Worry/ Anxiety</w:t>
      </w:r>
    </w:p>
    <w:p w14:paraId="1C63F70C" w14:textId="77777777" w:rsidR="00F2462E" w:rsidRPr="00F2462E" w:rsidRDefault="00F2462E" w:rsidP="00F2462E">
      <w:pPr>
        <w:rPr>
          <w:rFonts w:ascii="FS Me" w:hAnsi="FS Me" w:cs="Arial"/>
          <w:sz w:val="28"/>
          <w:szCs w:val="28"/>
        </w:rPr>
      </w:pPr>
      <w:r w:rsidRPr="00F2462E">
        <w:rPr>
          <w:rFonts w:ascii="FS Me" w:hAnsi="FS Me"/>
          <w:noProof/>
          <w:color w:val="0000FF"/>
          <w:sz w:val="28"/>
          <w:szCs w:val="28"/>
          <w:lang w:val="en-GB" w:eastAsia="en-GB"/>
        </w:rPr>
        <w:drawing>
          <wp:anchor distT="0" distB="0" distL="114300" distR="114300" simplePos="0" relativeHeight="251662336" behindDoc="1" locked="0" layoutInCell="1" allowOverlap="1" wp14:anchorId="518CDFE8" wp14:editId="2476A2B2">
            <wp:simplePos x="0" y="0"/>
            <wp:positionH relativeFrom="column">
              <wp:posOffset>-285115</wp:posOffset>
            </wp:positionH>
            <wp:positionV relativeFrom="paragraph">
              <wp:posOffset>51435</wp:posOffset>
            </wp:positionV>
            <wp:extent cx="2672080" cy="1781175"/>
            <wp:effectExtent l="0" t="0" r="0" b="9525"/>
            <wp:wrapSquare wrapText="bothSides"/>
            <wp:docPr id="3" name="irc_mi" descr="Image resu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08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cs="Arial"/>
          <w:sz w:val="28"/>
          <w:szCs w:val="28"/>
        </w:rPr>
        <w:t>It is normal to be afraid, everyone is fearful of something.  However, our worries are often for a specific reason (e.g. spiders), controllable, cause minimal physical symptoms (e.g. lip biting) and cause mild distress.</w:t>
      </w:r>
    </w:p>
    <w:p w14:paraId="42093E0F" w14:textId="77777777" w:rsidR="00F2462E" w:rsidRPr="00F2462E" w:rsidRDefault="00F2462E" w:rsidP="00F2462E">
      <w:pPr>
        <w:rPr>
          <w:rFonts w:ascii="FS Me" w:hAnsi="FS Me" w:cs="Arial"/>
          <w:sz w:val="28"/>
          <w:szCs w:val="28"/>
        </w:rPr>
      </w:pPr>
      <w:r w:rsidRPr="00F2462E">
        <w:rPr>
          <w:rFonts w:ascii="FS Me" w:hAnsi="FS Me" w:cs="Arial"/>
          <w:sz w:val="28"/>
          <w:szCs w:val="28"/>
        </w:rPr>
        <w:t>In comparison, anxiety is when your child may perceive a threat that presents no harm to them.  Yet, they experience an unpleasant feeling of dread about the anticipated event which interferes with your child’s ability to function, for instance at school, can seem out of their control, may appear to be for no apparent reason but is extremely distressing for them.</w:t>
      </w:r>
    </w:p>
    <w:p w14:paraId="779E8FDA" w14:textId="77777777" w:rsidR="00F2462E" w:rsidRDefault="00F2462E" w:rsidP="00F2462E">
      <w:pPr>
        <w:rPr>
          <w:rFonts w:ascii="FS Me" w:hAnsi="FS Me" w:cs="Arial"/>
          <w:sz w:val="28"/>
          <w:szCs w:val="28"/>
        </w:rPr>
      </w:pPr>
      <w:r w:rsidRPr="00F2462E">
        <w:rPr>
          <w:rFonts w:ascii="FS Me" w:hAnsi="FS Me" w:cs="Arial"/>
          <w:sz w:val="28"/>
          <w:szCs w:val="28"/>
        </w:rPr>
        <w:t>The world generally can be unpredictable and very difficult to make sense of.  Our minds can make up lots of different outcomes to an event which can be quite scary.  Your child may find it difficult to explain why they are anxious because their imagination has created a vast range of reasons.  They may be anxious about being wrong, they could become anxious because they are embarrassed easily or they</w:t>
      </w:r>
      <w:r>
        <w:rPr>
          <w:rFonts w:ascii="FS Me" w:hAnsi="FS Me" w:cs="Arial"/>
          <w:sz w:val="28"/>
          <w:szCs w:val="28"/>
        </w:rPr>
        <w:t xml:space="preserve"> may just struggle to tolerate uncertainty.</w:t>
      </w:r>
    </w:p>
    <w:p w14:paraId="19018633" w14:textId="77777777" w:rsidR="00F2462E" w:rsidRDefault="00F2462E" w:rsidP="00F2462E">
      <w:pPr>
        <w:rPr>
          <w:rFonts w:ascii="FS Me" w:hAnsi="FS Me" w:cs="Arial"/>
          <w:sz w:val="28"/>
          <w:szCs w:val="28"/>
        </w:rPr>
      </w:pPr>
    </w:p>
    <w:p w14:paraId="6A860A7F" w14:textId="77777777" w:rsidR="00F2462E" w:rsidRPr="00F2462E" w:rsidRDefault="00F2462E" w:rsidP="00F2462E">
      <w:pPr>
        <w:rPr>
          <w:rFonts w:ascii="FS Me" w:hAnsi="FS Me" w:cs="Arial"/>
          <w:sz w:val="28"/>
          <w:szCs w:val="28"/>
        </w:rPr>
      </w:pPr>
      <w:r w:rsidRPr="00F2462E">
        <w:rPr>
          <w:rFonts w:ascii="FS Me" w:hAnsi="FS Me"/>
          <w:noProof/>
          <w:color w:val="0000FF"/>
          <w:sz w:val="28"/>
          <w:szCs w:val="28"/>
          <w:lang w:val="en-GB" w:eastAsia="en-GB"/>
        </w:rPr>
        <w:drawing>
          <wp:anchor distT="0" distB="0" distL="114300" distR="114300" simplePos="0" relativeHeight="251676672" behindDoc="1" locked="0" layoutInCell="1" allowOverlap="1" wp14:anchorId="764C5137" wp14:editId="68D4A0EA">
            <wp:simplePos x="0" y="0"/>
            <wp:positionH relativeFrom="column">
              <wp:posOffset>899795</wp:posOffset>
            </wp:positionH>
            <wp:positionV relativeFrom="paragraph">
              <wp:posOffset>-263525</wp:posOffset>
            </wp:positionV>
            <wp:extent cx="4263390" cy="1520190"/>
            <wp:effectExtent l="0" t="0" r="3810" b="3810"/>
            <wp:wrapTopAndBottom/>
            <wp:docPr id="15" name="irc_mi" descr="Image result for fight flight or free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ght flight or freez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339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cs="Arial"/>
          <w:sz w:val="28"/>
          <w:szCs w:val="28"/>
        </w:rPr>
        <w:t xml:space="preserve">Everyone has a natural survival mechanism when they are faced with a threat.  This is referred to as a ‘fight, flight or freeze’ response.  For example, if faced with a bully at school, some children will </w:t>
      </w:r>
      <w:r w:rsidRPr="00F2462E">
        <w:rPr>
          <w:rFonts w:ascii="FS Me" w:hAnsi="FS Me" w:cs="Arial"/>
          <w:b/>
          <w:sz w:val="28"/>
          <w:szCs w:val="28"/>
        </w:rPr>
        <w:t>fight</w:t>
      </w:r>
      <w:r w:rsidRPr="00F2462E">
        <w:rPr>
          <w:rFonts w:ascii="FS Me" w:hAnsi="FS Me" w:cs="Arial"/>
          <w:sz w:val="28"/>
          <w:szCs w:val="28"/>
        </w:rPr>
        <w:t xml:space="preserve"> back; some children will</w:t>
      </w:r>
      <w:r w:rsidRPr="00F2462E">
        <w:rPr>
          <w:rFonts w:ascii="FS Me" w:hAnsi="FS Me" w:cs="Arial"/>
          <w:b/>
          <w:sz w:val="28"/>
          <w:szCs w:val="28"/>
        </w:rPr>
        <w:t xml:space="preserve"> flee</w:t>
      </w:r>
      <w:r w:rsidRPr="00F2462E">
        <w:rPr>
          <w:rFonts w:ascii="FS Me" w:hAnsi="FS Me" w:cs="Arial"/>
          <w:sz w:val="28"/>
          <w:szCs w:val="28"/>
        </w:rPr>
        <w:t xml:space="preserve"> (run and hide) and avoid the bully as much as possible whilst other children can </w:t>
      </w:r>
      <w:r>
        <w:rPr>
          <w:rFonts w:ascii="FS Me" w:hAnsi="FS Me" w:cs="Arial"/>
          <w:sz w:val="28"/>
          <w:szCs w:val="28"/>
        </w:rPr>
        <w:t xml:space="preserve">become so overwhelmed with fear </w:t>
      </w:r>
      <w:r w:rsidRPr="00F2462E">
        <w:rPr>
          <w:rFonts w:ascii="FS Me" w:hAnsi="FS Me" w:cs="Arial"/>
          <w:sz w:val="28"/>
          <w:szCs w:val="28"/>
        </w:rPr>
        <w:t xml:space="preserve">that they </w:t>
      </w:r>
      <w:r w:rsidRPr="00F2462E">
        <w:rPr>
          <w:rFonts w:ascii="FS Me" w:hAnsi="FS Me" w:cs="Arial"/>
          <w:b/>
          <w:sz w:val="28"/>
          <w:szCs w:val="28"/>
        </w:rPr>
        <w:t>freeze</w:t>
      </w:r>
      <w:r w:rsidRPr="00F2462E">
        <w:rPr>
          <w:rFonts w:ascii="FS Me" w:hAnsi="FS Me" w:cs="Arial"/>
          <w:sz w:val="28"/>
          <w:szCs w:val="28"/>
        </w:rPr>
        <w:t xml:space="preserve"> and feel stuck.  You may see similar responses in your children when they are faced with the event they are anxious about.  </w:t>
      </w:r>
      <w:r w:rsidRPr="00F2462E">
        <w:rPr>
          <w:rFonts w:ascii="FS Me" w:hAnsi="FS Me" w:cs="Arial"/>
          <w:sz w:val="28"/>
          <w:szCs w:val="28"/>
        </w:rPr>
        <w:lastRenderedPageBreak/>
        <w:t xml:space="preserve">They may fight which can present as challenging behaviours in order for you or another adult to remove them from the situation.  They may flight by finding ways to distract you from taking them to the event (e.g. pretend to have stomachache).  They may freeze which can present as your child disengaging and appearing like they are in their own world when faced with the event and as a result losing control over bodily functions (e.g. wetting or soiling themselves). </w:t>
      </w:r>
      <w:r w:rsidRPr="00F2462E">
        <w:rPr>
          <w:rFonts w:ascii="FS Me" w:hAnsi="FS Me"/>
          <w:noProof/>
          <w:color w:val="0000FF"/>
          <w:sz w:val="28"/>
          <w:szCs w:val="28"/>
          <w:lang w:eastAsia="en-GB"/>
        </w:rPr>
        <w:t xml:space="preserve"> </w:t>
      </w:r>
    </w:p>
    <w:p w14:paraId="334D9E47" w14:textId="77777777" w:rsidR="00F2462E" w:rsidRPr="00F2462E" w:rsidRDefault="00F2462E" w:rsidP="00F2462E">
      <w:pPr>
        <w:rPr>
          <w:rFonts w:ascii="FS Me" w:hAnsi="FS Me" w:cs="Arial"/>
          <w:b/>
          <w:i/>
          <w:color w:val="4F81BD" w:themeColor="accent1"/>
          <w:sz w:val="28"/>
          <w:szCs w:val="28"/>
        </w:rPr>
      </w:pPr>
      <w:r w:rsidRPr="00F2462E">
        <w:rPr>
          <w:rFonts w:ascii="FS Me" w:hAnsi="FS Me" w:cs="Arial"/>
          <w:b/>
          <w:i/>
          <w:color w:val="4F81BD" w:themeColor="accent1"/>
          <w:sz w:val="28"/>
          <w:szCs w:val="28"/>
        </w:rPr>
        <w:t>Relax</w:t>
      </w:r>
    </w:p>
    <w:p w14:paraId="43BDD219" w14:textId="77777777" w:rsidR="00F2462E" w:rsidRPr="00F2462E" w:rsidRDefault="00F2462E" w:rsidP="00F2462E">
      <w:pPr>
        <w:rPr>
          <w:rFonts w:ascii="FS Me" w:hAnsi="FS Me" w:cs="Arial"/>
          <w:sz w:val="28"/>
          <w:szCs w:val="28"/>
        </w:rPr>
      </w:pPr>
      <w:r w:rsidRPr="00F2462E">
        <w:rPr>
          <w:rFonts w:ascii="FS Me" w:hAnsi="FS Me" w:cs="Arial"/>
          <w:sz w:val="28"/>
          <w:szCs w:val="28"/>
        </w:rPr>
        <w:t>Sometimes when your child is anxious they can be overwhelmed by how their body is feeling.  Anxiety can make your child experience:-</w:t>
      </w:r>
    </w:p>
    <w:p w14:paraId="6431EDC9" w14:textId="77777777" w:rsidR="00F2462E" w:rsidRPr="00F2462E" w:rsidRDefault="00F2462E" w:rsidP="00F2462E">
      <w:pPr>
        <w:rPr>
          <w:rFonts w:ascii="FS Me" w:hAnsi="FS Me" w:cs="Arial"/>
          <w:sz w:val="28"/>
          <w:szCs w:val="28"/>
        </w:rPr>
      </w:pPr>
      <w:r w:rsidRPr="00F2462E">
        <w:rPr>
          <w:rFonts w:ascii="FS Me" w:hAnsi="FS Me" w:cs="Arial"/>
          <w:sz w:val="28"/>
          <w:szCs w:val="28"/>
        </w:rPr>
        <w:t>Tight muscles, headaches, difficulty sleeping, faster breathing, sweating/ hot flushes, needing the toilet (more or less frequently), loss of appetite, pins and needles, feeling light- headed/ dizzy, feeling restless, unable to concentrate and easily distracted</w:t>
      </w:r>
    </w:p>
    <w:p w14:paraId="6A7C16A7" w14:textId="77777777" w:rsidR="00F2462E" w:rsidRPr="00F2462E" w:rsidRDefault="00F2462E" w:rsidP="00F2462E">
      <w:pPr>
        <w:rPr>
          <w:rFonts w:ascii="FS Me" w:hAnsi="FS Me" w:cs="Arial"/>
          <w:sz w:val="28"/>
          <w:szCs w:val="28"/>
        </w:rPr>
      </w:pPr>
      <w:r w:rsidRPr="00F2462E">
        <w:rPr>
          <w:rFonts w:ascii="FS Me" w:hAnsi="FS Me"/>
          <w:noProof/>
          <w:color w:val="0000FF"/>
          <w:sz w:val="28"/>
          <w:szCs w:val="28"/>
          <w:lang w:val="en-GB" w:eastAsia="en-GB"/>
        </w:rPr>
        <w:drawing>
          <wp:anchor distT="0" distB="0" distL="114300" distR="114300" simplePos="0" relativeHeight="251663360" behindDoc="0" locked="0" layoutInCell="1" allowOverlap="1" wp14:anchorId="402E2D9D" wp14:editId="4698BC7F">
            <wp:simplePos x="0" y="0"/>
            <wp:positionH relativeFrom="column">
              <wp:posOffset>4618990</wp:posOffset>
            </wp:positionH>
            <wp:positionV relativeFrom="paragraph">
              <wp:posOffset>405765</wp:posOffset>
            </wp:positionV>
            <wp:extent cx="1750695" cy="1167765"/>
            <wp:effectExtent l="0" t="0" r="1905" b="0"/>
            <wp:wrapSquare wrapText="bothSides"/>
            <wp:docPr id="4" name="irc_mi" descr="Image resul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069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cs="Arial"/>
          <w:sz w:val="28"/>
          <w:szCs w:val="28"/>
        </w:rPr>
        <w:t>It may be hard for your child to engage with any strategies you put in place until they start to relax.  Why not try the following:-</w:t>
      </w:r>
      <w:r w:rsidRPr="00F2462E">
        <w:rPr>
          <w:rFonts w:ascii="FS Me" w:hAnsi="FS Me"/>
          <w:noProof/>
          <w:color w:val="0000FF"/>
          <w:sz w:val="28"/>
          <w:szCs w:val="28"/>
          <w:lang w:eastAsia="en-GB"/>
        </w:rPr>
        <w:t xml:space="preserve"> </w:t>
      </w:r>
    </w:p>
    <w:p w14:paraId="357DEE51" w14:textId="77777777" w:rsidR="00F2462E" w:rsidRPr="00F2462E" w:rsidRDefault="00F2462E" w:rsidP="00F2462E">
      <w:pPr>
        <w:rPr>
          <w:rFonts w:ascii="FS Me" w:hAnsi="FS Me" w:cs="Arial"/>
          <w:b/>
          <w:sz w:val="28"/>
          <w:szCs w:val="28"/>
        </w:rPr>
      </w:pPr>
      <w:r w:rsidRPr="00F2462E">
        <w:rPr>
          <w:rFonts w:ascii="FS Me" w:hAnsi="FS Me" w:cs="Arial"/>
          <w:b/>
          <w:sz w:val="28"/>
          <w:szCs w:val="28"/>
        </w:rPr>
        <w:t xml:space="preserve">Breathing exercises- </w:t>
      </w:r>
      <w:r w:rsidRPr="00F2462E">
        <w:rPr>
          <w:rFonts w:ascii="FS Me" w:hAnsi="FS Me" w:cs="Arial"/>
          <w:sz w:val="28"/>
          <w:szCs w:val="28"/>
        </w:rPr>
        <w:t xml:space="preserve">Ask you child to put their hand on their tummy, take a deep breath in and then breathe out slowly like they are blowing the biggest bubble/ bubble gum ever… repeat as many times as they need </w:t>
      </w:r>
    </w:p>
    <w:p w14:paraId="3B2C779C" w14:textId="77777777" w:rsidR="00F2462E" w:rsidRPr="00F2462E" w:rsidRDefault="00F2462E" w:rsidP="00F2462E">
      <w:pPr>
        <w:rPr>
          <w:rFonts w:ascii="FS Me" w:hAnsi="FS Me" w:cs="Arial"/>
          <w:b/>
          <w:sz w:val="28"/>
          <w:szCs w:val="28"/>
        </w:rPr>
      </w:pPr>
      <w:r w:rsidRPr="00F2462E">
        <w:rPr>
          <w:rFonts w:ascii="FS Me" w:hAnsi="FS Me" w:cs="Arial"/>
          <w:b/>
          <w:sz w:val="28"/>
          <w:szCs w:val="28"/>
        </w:rPr>
        <w:t xml:space="preserve">Muscle relaxation- </w:t>
      </w:r>
      <w:r w:rsidRPr="00F2462E">
        <w:rPr>
          <w:rFonts w:ascii="FS Me" w:hAnsi="FS Me" w:cs="Arial"/>
          <w:sz w:val="28"/>
          <w:szCs w:val="28"/>
        </w:rPr>
        <w:t>Ask your child to squeeze their hands tightly into a fist like they are squeezing lemons, stand on their tiptoes and reach up to touch the ceiling, stretch like a cat and curl up like a ball as tight as they can.</w:t>
      </w:r>
      <w:r w:rsidRPr="00F2462E">
        <w:rPr>
          <w:rFonts w:ascii="FS Me" w:hAnsi="FS Me"/>
          <w:noProof/>
          <w:color w:val="0000FF"/>
          <w:sz w:val="28"/>
          <w:szCs w:val="28"/>
          <w:lang w:eastAsia="en-GB"/>
        </w:rPr>
        <w:t xml:space="preserve"> </w:t>
      </w:r>
    </w:p>
    <w:p w14:paraId="33F581E0" w14:textId="77777777" w:rsidR="00F2462E" w:rsidRPr="00F2462E" w:rsidRDefault="00F2462E" w:rsidP="00F2462E">
      <w:pPr>
        <w:rPr>
          <w:rFonts w:ascii="FS Me" w:hAnsi="FS Me" w:cs="Arial"/>
          <w:b/>
          <w:sz w:val="28"/>
          <w:szCs w:val="28"/>
        </w:rPr>
      </w:pPr>
      <w:r w:rsidRPr="00F2462E">
        <w:rPr>
          <w:rFonts w:ascii="FS Me" w:hAnsi="FS Me" w:cs="Arial"/>
          <w:b/>
          <w:sz w:val="28"/>
          <w:szCs w:val="28"/>
        </w:rPr>
        <w:t>Children’s yoga/ meditation</w:t>
      </w:r>
    </w:p>
    <w:p w14:paraId="6C843EEC" w14:textId="77777777" w:rsidR="00F2462E" w:rsidRPr="00F2462E" w:rsidRDefault="00F2462E" w:rsidP="00F2462E">
      <w:pPr>
        <w:pStyle w:val="ListParagraph"/>
        <w:rPr>
          <w:rFonts w:ascii="FS Me" w:hAnsi="FS Me" w:cs="Arial"/>
          <w:b/>
          <w:sz w:val="28"/>
          <w:szCs w:val="28"/>
        </w:rPr>
      </w:pPr>
      <w:r w:rsidRPr="00F2462E">
        <w:rPr>
          <w:rFonts w:ascii="FS Me" w:hAnsi="FS Me"/>
          <w:noProof/>
          <w:color w:val="0000FF"/>
          <w:sz w:val="28"/>
          <w:szCs w:val="28"/>
          <w:lang w:eastAsia="en-GB"/>
        </w:rPr>
        <w:drawing>
          <wp:anchor distT="0" distB="0" distL="114300" distR="114300" simplePos="0" relativeHeight="251666432" behindDoc="1" locked="0" layoutInCell="1" allowOverlap="1" wp14:anchorId="6C843385" wp14:editId="26B957ED">
            <wp:simplePos x="0" y="0"/>
            <wp:positionH relativeFrom="column">
              <wp:posOffset>4500245</wp:posOffset>
            </wp:positionH>
            <wp:positionV relativeFrom="paragraph">
              <wp:posOffset>314325</wp:posOffset>
            </wp:positionV>
            <wp:extent cx="1668145" cy="1111885"/>
            <wp:effectExtent l="0" t="0" r="8255" b="0"/>
            <wp:wrapSquare wrapText="bothSides"/>
            <wp:docPr id="8" name="irc_mi" descr="Image resul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814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noProof/>
          <w:color w:val="0000FF"/>
          <w:sz w:val="28"/>
          <w:szCs w:val="28"/>
          <w:lang w:eastAsia="en-GB"/>
        </w:rPr>
        <w:drawing>
          <wp:anchor distT="0" distB="0" distL="114300" distR="114300" simplePos="0" relativeHeight="251665408" behindDoc="1" locked="0" layoutInCell="1" allowOverlap="1" wp14:anchorId="2F6ED413" wp14:editId="49CAA07D">
            <wp:simplePos x="0" y="0"/>
            <wp:positionH relativeFrom="column">
              <wp:posOffset>-514350</wp:posOffset>
            </wp:positionH>
            <wp:positionV relativeFrom="paragraph">
              <wp:posOffset>5080</wp:posOffset>
            </wp:positionV>
            <wp:extent cx="1428115" cy="878205"/>
            <wp:effectExtent l="0" t="0" r="635" b="0"/>
            <wp:wrapTight wrapText="bothSides">
              <wp:wrapPolygon edited="0">
                <wp:start x="0" y="0"/>
                <wp:lineTo x="0" y="21085"/>
                <wp:lineTo x="21321" y="21085"/>
                <wp:lineTo x="21321" y="0"/>
                <wp:lineTo x="0" y="0"/>
              </wp:wrapPolygon>
            </wp:wrapTight>
            <wp:docPr id="9" name="irc_mi" descr="Image resul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11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cs="Arial"/>
          <w:b/>
          <w:sz w:val="28"/>
          <w:szCs w:val="28"/>
        </w:rPr>
        <w:t>Be active</w:t>
      </w:r>
      <w:r>
        <w:rPr>
          <w:rFonts w:ascii="FS Me" w:hAnsi="FS Me" w:cs="Arial"/>
          <w:b/>
          <w:sz w:val="28"/>
          <w:szCs w:val="28"/>
        </w:rPr>
        <w:t xml:space="preserve"> </w:t>
      </w:r>
      <w:r w:rsidRPr="00F2462E">
        <w:rPr>
          <w:rFonts w:ascii="FS Me" w:hAnsi="FS Me" w:cs="Arial"/>
          <w:b/>
          <w:sz w:val="28"/>
          <w:szCs w:val="28"/>
        </w:rPr>
        <w:t xml:space="preserve">- </w:t>
      </w:r>
      <w:r w:rsidRPr="00F2462E">
        <w:rPr>
          <w:rFonts w:ascii="FS Me" w:hAnsi="FS Me" w:cs="Arial"/>
          <w:sz w:val="28"/>
          <w:szCs w:val="28"/>
        </w:rPr>
        <w:t>bounce on a trampoline, run, jump like a bunny, hop like a frog</w:t>
      </w:r>
    </w:p>
    <w:p w14:paraId="286EC7B1" w14:textId="77777777" w:rsidR="00F2462E" w:rsidRPr="00F2462E" w:rsidRDefault="00F2462E" w:rsidP="00F2462E">
      <w:pPr>
        <w:pStyle w:val="ListParagraph"/>
        <w:rPr>
          <w:rFonts w:ascii="FS Me" w:hAnsi="FS Me" w:cs="Arial"/>
          <w:b/>
          <w:sz w:val="28"/>
          <w:szCs w:val="28"/>
        </w:rPr>
      </w:pPr>
      <w:r w:rsidRPr="00F2462E">
        <w:rPr>
          <w:rFonts w:ascii="FS Me" w:hAnsi="FS Me" w:cs="Arial"/>
          <w:b/>
          <w:sz w:val="28"/>
          <w:szCs w:val="28"/>
        </w:rPr>
        <w:t>Sensory based activities</w:t>
      </w:r>
      <w:r>
        <w:rPr>
          <w:rFonts w:ascii="FS Me" w:hAnsi="FS Me" w:cs="Arial"/>
          <w:b/>
          <w:sz w:val="28"/>
          <w:szCs w:val="28"/>
        </w:rPr>
        <w:t xml:space="preserve"> </w:t>
      </w:r>
      <w:r w:rsidRPr="00F2462E">
        <w:rPr>
          <w:rFonts w:ascii="FS Me" w:hAnsi="FS Me" w:cs="Arial"/>
          <w:b/>
          <w:sz w:val="28"/>
          <w:szCs w:val="28"/>
        </w:rPr>
        <w:t xml:space="preserve">- </w:t>
      </w:r>
      <w:r w:rsidRPr="00F2462E">
        <w:rPr>
          <w:rFonts w:ascii="FS Me" w:hAnsi="FS Me" w:cs="Arial"/>
          <w:sz w:val="28"/>
          <w:szCs w:val="28"/>
        </w:rPr>
        <w:t xml:space="preserve"> play with play dough, use a shaker (can be a toilet roll tube filled with rice and paper at the ends) or tight hugs</w:t>
      </w:r>
      <w:r w:rsidRPr="00F2462E">
        <w:rPr>
          <w:rFonts w:ascii="FS Me" w:hAnsi="FS Me"/>
          <w:noProof/>
          <w:color w:val="0000FF"/>
          <w:sz w:val="28"/>
          <w:szCs w:val="28"/>
          <w:lang w:eastAsia="en-GB"/>
        </w:rPr>
        <w:t xml:space="preserve"> </w:t>
      </w:r>
    </w:p>
    <w:p w14:paraId="3CEF90C4" w14:textId="77777777" w:rsidR="00F2462E" w:rsidRPr="00F2462E" w:rsidRDefault="00F2462E" w:rsidP="00F2462E">
      <w:pPr>
        <w:rPr>
          <w:rFonts w:ascii="FS Me" w:hAnsi="FS Me" w:cs="Arial"/>
          <w:i/>
          <w:sz w:val="28"/>
          <w:szCs w:val="28"/>
        </w:rPr>
      </w:pPr>
    </w:p>
    <w:p w14:paraId="4D918346" w14:textId="77777777" w:rsidR="00F2462E" w:rsidRDefault="00F2462E" w:rsidP="00F2462E">
      <w:pPr>
        <w:rPr>
          <w:rFonts w:ascii="FS Me" w:hAnsi="FS Me" w:cs="Arial"/>
          <w:i/>
          <w:sz w:val="28"/>
          <w:szCs w:val="28"/>
        </w:rPr>
      </w:pPr>
    </w:p>
    <w:p w14:paraId="6265E6A0" w14:textId="77777777" w:rsidR="000476BA" w:rsidRDefault="000476BA" w:rsidP="00F2462E">
      <w:pPr>
        <w:rPr>
          <w:rFonts w:ascii="FS Me" w:hAnsi="FS Me" w:cs="Arial"/>
          <w:b/>
          <w:i/>
          <w:color w:val="4F81BD" w:themeColor="accent1"/>
          <w:sz w:val="28"/>
          <w:szCs w:val="28"/>
        </w:rPr>
      </w:pPr>
    </w:p>
    <w:p w14:paraId="7A4D6BED" w14:textId="77777777" w:rsidR="00F2462E" w:rsidRPr="00F2462E" w:rsidRDefault="00F2462E" w:rsidP="00F2462E">
      <w:pPr>
        <w:rPr>
          <w:rFonts w:ascii="FS Me" w:hAnsi="FS Me" w:cs="Arial"/>
          <w:b/>
          <w:i/>
          <w:color w:val="4F81BD" w:themeColor="accent1"/>
          <w:sz w:val="28"/>
          <w:szCs w:val="28"/>
        </w:rPr>
      </w:pPr>
      <w:r w:rsidRPr="00F2462E">
        <w:rPr>
          <w:rFonts w:ascii="FS Me" w:hAnsi="FS Me" w:cs="Arial"/>
          <w:b/>
          <w:i/>
          <w:color w:val="4F81BD" w:themeColor="accent1"/>
          <w:sz w:val="28"/>
          <w:szCs w:val="28"/>
        </w:rPr>
        <w:lastRenderedPageBreak/>
        <w:t>Environmental change</w:t>
      </w:r>
    </w:p>
    <w:p w14:paraId="07326135" w14:textId="77777777" w:rsidR="00F2462E" w:rsidRPr="00F2462E" w:rsidRDefault="00F2462E" w:rsidP="00F2462E">
      <w:pPr>
        <w:rPr>
          <w:rFonts w:ascii="FS Me" w:hAnsi="FS Me" w:cs="Arial"/>
          <w:sz w:val="28"/>
          <w:szCs w:val="28"/>
        </w:rPr>
      </w:pPr>
      <w:r w:rsidRPr="00F2462E">
        <w:rPr>
          <w:rFonts w:ascii="FS Me" w:hAnsi="FS Me" w:cs="Arial"/>
          <w:sz w:val="28"/>
          <w:szCs w:val="28"/>
        </w:rPr>
        <w:t>Is it necessary for your child to do the activity that triggers their anxiety?  If a shopping trip triggers challenging behav</w:t>
      </w:r>
      <w:r>
        <w:rPr>
          <w:rFonts w:ascii="FS Me" w:hAnsi="FS Me" w:cs="Arial"/>
          <w:sz w:val="28"/>
          <w:szCs w:val="28"/>
        </w:rPr>
        <w:t>iour can you avoid taking them?</w:t>
      </w:r>
    </w:p>
    <w:p w14:paraId="32C7D657" w14:textId="77777777" w:rsidR="00F2462E" w:rsidRDefault="00F2462E" w:rsidP="00F2462E">
      <w:pPr>
        <w:rPr>
          <w:rFonts w:ascii="FS Me" w:hAnsi="FS Me"/>
          <w:noProof/>
          <w:color w:val="0000FF"/>
          <w:sz w:val="28"/>
          <w:szCs w:val="28"/>
          <w:lang w:eastAsia="en-GB"/>
        </w:rPr>
      </w:pPr>
      <w:r w:rsidRPr="00F2462E">
        <w:rPr>
          <w:rFonts w:ascii="FS Me" w:hAnsi="FS Me" w:cs="Arial"/>
          <w:sz w:val="28"/>
          <w:szCs w:val="28"/>
        </w:rPr>
        <w:t>Can they be slowly in</w:t>
      </w:r>
      <w:r>
        <w:rPr>
          <w:rFonts w:ascii="FS Me" w:hAnsi="FS Me" w:cs="Arial"/>
          <w:sz w:val="28"/>
          <w:szCs w:val="28"/>
        </w:rPr>
        <w:t xml:space="preserve">troduced to the activity? Perhaps go to the corner shop first, </w:t>
      </w:r>
      <w:r w:rsidRPr="00F2462E">
        <w:rPr>
          <w:rFonts w:ascii="FS Me" w:hAnsi="FS Me" w:cs="Arial"/>
          <w:sz w:val="28"/>
          <w:szCs w:val="28"/>
        </w:rPr>
        <w:t>then a sma</w:t>
      </w:r>
      <w:r>
        <w:rPr>
          <w:rFonts w:ascii="FS Me" w:hAnsi="FS Me" w:cs="Arial"/>
          <w:sz w:val="28"/>
          <w:szCs w:val="28"/>
        </w:rPr>
        <w:t xml:space="preserve">ll supermarket, </w:t>
      </w:r>
      <w:r w:rsidRPr="00F2462E">
        <w:rPr>
          <w:rFonts w:ascii="FS Me" w:hAnsi="FS Me" w:cs="Arial"/>
          <w:sz w:val="28"/>
          <w:szCs w:val="28"/>
        </w:rPr>
        <w:t>then larger supermarket) one day at a time.</w:t>
      </w:r>
      <w:r w:rsidRPr="00F2462E">
        <w:rPr>
          <w:rFonts w:ascii="FS Me" w:hAnsi="FS Me"/>
          <w:noProof/>
          <w:color w:val="0000FF"/>
          <w:sz w:val="28"/>
          <w:szCs w:val="28"/>
          <w:lang w:eastAsia="en-GB"/>
        </w:rPr>
        <w:t xml:space="preserve"> </w:t>
      </w:r>
    </w:p>
    <w:p w14:paraId="3776A844" w14:textId="77777777" w:rsidR="00F2462E" w:rsidRPr="00F2462E" w:rsidRDefault="00F2462E" w:rsidP="00F2462E">
      <w:pPr>
        <w:rPr>
          <w:rFonts w:ascii="FS Me" w:hAnsi="FS Me" w:cs="Arial"/>
          <w:sz w:val="28"/>
          <w:szCs w:val="28"/>
        </w:rPr>
      </w:pPr>
      <w:r w:rsidRPr="00F2462E">
        <w:rPr>
          <w:noProof/>
          <w:color w:val="0000FF"/>
          <w:lang w:val="en-GB" w:eastAsia="en-GB"/>
        </w:rPr>
        <w:drawing>
          <wp:anchor distT="0" distB="0" distL="114300" distR="114300" simplePos="0" relativeHeight="251674624" behindDoc="1" locked="0" layoutInCell="1" allowOverlap="1" wp14:anchorId="7D7BAF1A" wp14:editId="0CF97488">
            <wp:simplePos x="0" y="0"/>
            <wp:positionH relativeFrom="column">
              <wp:posOffset>2230120</wp:posOffset>
            </wp:positionH>
            <wp:positionV relativeFrom="paragraph">
              <wp:posOffset>48895</wp:posOffset>
            </wp:positionV>
            <wp:extent cx="1743075" cy="1990725"/>
            <wp:effectExtent l="0" t="0" r="9525" b="9525"/>
            <wp:wrapTopAndBottom/>
            <wp:docPr id="10" name="irc_mi" descr="Image resul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0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1F851" w14:textId="77777777" w:rsidR="00F2462E" w:rsidRPr="00F2462E" w:rsidRDefault="00F2462E" w:rsidP="00F2462E">
      <w:pPr>
        <w:rPr>
          <w:rFonts w:ascii="FS Me" w:hAnsi="FS Me" w:cs="Arial"/>
          <w:b/>
          <w:i/>
          <w:color w:val="4F81BD" w:themeColor="accent1"/>
          <w:sz w:val="28"/>
          <w:szCs w:val="28"/>
        </w:rPr>
      </w:pPr>
      <w:r w:rsidRPr="00F2462E">
        <w:rPr>
          <w:rFonts w:ascii="FS Me" w:hAnsi="FS Me" w:cs="Arial"/>
          <w:b/>
          <w:i/>
          <w:color w:val="4F81BD" w:themeColor="accent1"/>
          <w:sz w:val="28"/>
          <w:szCs w:val="28"/>
        </w:rPr>
        <w:t>Thoughts</w:t>
      </w:r>
    </w:p>
    <w:p w14:paraId="58401D6E" w14:textId="77777777" w:rsidR="00F2462E" w:rsidRPr="00F2462E" w:rsidRDefault="00F2462E" w:rsidP="00F2462E">
      <w:pPr>
        <w:pStyle w:val="ListParagraph"/>
        <w:numPr>
          <w:ilvl w:val="0"/>
          <w:numId w:val="15"/>
        </w:numPr>
        <w:rPr>
          <w:rFonts w:ascii="FS Me" w:hAnsi="FS Me" w:cs="Arial"/>
          <w:sz w:val="28"/>
          <w:szCs w:val="28"/>
        </w:rPr>
      </w:pPr>
      <w:r w:rsidRPr="00F2462E">
        <w:rPr>
          <w:rFonts w:ascii="FS Me" w:hAnsi="FS Me" w:cs="Arial"/>
          <w:sz w:val="28"/>
          <w:szCs w:val="28"/>
        </w:rPr>
        <w:t>Talk to your child about what is worrying them.  Offer suggestions to help them communicate, so you can identify specifically what is worry them</w:t>
      </w:r>
    </w:p>
    <w:p w14:paraId="2EB5F548" w14:textId="77777777" w:rsidR="00F2462E" w:rsidRPr="00F2462E" w:rsidRDefault="00F2462E" w:rsidP="00F2462E">
      <w:pPr>
        <w:pStyle w:val="ListParagraph"/>
        <w:numPr>
          <w:ilvl w:val="0"/>
          <w:numId w:val="15"/>
        </w:numPr>
        <w:rPr>
          <w:rFonts w:ascii="FS Me" w:hAnsi="FS Me" w:cs="Arial"/>
          <w:sz w:val="28"/>
          <w:szCs w:val="28"/>
        </w:rPr>
      </w:pPr>
      <w:r w:rsidRPr="00F2462E">
        <w:rPr>
          <w:rFonts w:ascii="FS Me" w:hAnsi="FS Me" w:cs="Arial"/>
          <w:sz w:val="28"/>
          <w:szCs w:val="28"/>
        </w:rPr>
        <w:t xml:space="preserve">Challenge some of these ideas but be sensitive to their perception.  Often how we think affects how we will feel about a situation.  So if you had to attend a business party to network by yourself…believing that you were going to fail and be unable to talk to anyone or would fall over and embarrass yourself would not help you to network well…but believing that you are going to have a good time and enjoy the possibility of meeting lots of new people would make you more successful at networking.  </w:t>
      </w:r>
    </w:p>
    <w:p w14:paraId="158F895A" w14:textId="77777777" w:rsidR="00F2462E" w:rsidRDefault="00F2462E" w:rsidP="00F2462E">
      <w:pPr>
        <w:pStyle w:val="ListParagraph"/>
        <w:numPr>
          <w:ilvl w:val="0"/>
          <w:numId w:val="15"/>
        </w:numPr>
        <w:rPr>
          <w:rFonts w:ascii="FS Me" w:hAnsi="FS Me" w:cs="Arial"/>
          <w:sz w:val="28"/>
          <w:szCs w:val="28"/>
        </w:rPr>
      </w:pPr>
      <w:r w:rsidRPr="00F2462E">
        <w:rPr>
          <w:rFonts w:ascii="FS Me" w:hAnsi="FS Me" w:cs="Arial"/>
          <w:sz w:val="28"/>
          <w:szCs w:val="28"/>
        </w:rPr>
        <w:t xml:space="preserve">Help your child to think positively about the event they are worried about in order to challenge their negative thoughts </w:t>
      </w:r>
    </w:p>
    <w:p w14:paraId="3E94EC08" w14:textId="77777777" w:rsidR="00F2462E" w:rsidRDefault="00F2462E" w:rsidP="00F2462E">
      <w:pPr>
        <w:pStyle w:val="ListParagraph"/>
        <w:numPr>
          <w:ilvl w:val="0"/>
          <w:numId w:val="15"/>
        </w:numPr>
        <w:rPr>
          <w:rFonts w:ascii="FS Me" w:hAnsi="FS Me" w:cs="Arial"/>
          <w:sz w:val="28"/>
          <w:szCs w:val="28"/>
        </w:rPr>
      </w:pPr>
      <w:r w:rsidRPr="00F2462E">
        <w:rPr>
          <w:rFonts w:ascii="FS Me" w:hAnsi="FS Me" w:cs="Arial"/>
          <w:sz w:val="28"/>
          <w:szCs w:val="28"/>
        </w:rPr>
        <w:t xml:space="preserve">Use the ‘Incredible 5 point scale’ to help your child break down and communicate how they are feeling </w:t>
      </w:r>
      <w:r>
        <w:rPr>
          <w:rFonts w:ascii="FS Me" w:hAnsi="FS Me" w:cs="Arial"/>
          <w:sz w:val="28"/>
          <w:szCs w:val="28"/>
        </w:rPr>
        <w:t xml:space="preserve">in different social situations. </w:t>
      </w:r>
    </w:p>
    <w:p w14:paraId="722FBA6E" w14:textId="77777777" w:rsidR="00F2462E" w:rsidRDefault="00F2462E" w:rsidP="00F2462E">
      <w:pPr>
        <w:pStyle w:val="ListParagraph"/>
        <w:ind w:left="502"/>
        <w:rPr>
          <w:rFonts w:ascii="FS Me" w:hAnsi="FS Me" w:cs="Arial"/>
          <w:sz w:val="28"/>
          <w:szCs w:val="28"/>
        </w:rPr>
      </w:pPr>
      <w:r w:rsidRPr="00F2462E">
        <w:rPr>
          <w:rFonts w:ascii="FS Me" w:hAnsi="FS Me" w:cs="Arial"/>
          <w:sz w:val="28"/>
          <w:szCs w:val="28"/>
        </w:rPr>
        <w:t xml:space="preserve">The image provides an example of how it can be used.  If your child is non- verbal but responds to visuals they may be able to point to how they are feeling.  If your child is verbal it may provide them with phrases to appropriately communicate their thoughts and feelings.  This can also help to remind your child of their strategies </w:t>
      </w:r>
      <w:r>
        <w:rPr>
          <w:rFonts w:ascii="FS Me" w:hAnsi="FS Me" w:cs="Arial"/>
          <w:sz w:val="28"/>
          <w:szCs w:val="28"/>
        </w:rPr>
        <w:t>used to calm down when they are feeling anxious.</w:t>
      </w:r>
    </w:p>
    <w:p w14:paraId="2C1011C3" w14:textId="77777777" w:rsidR="00F2462E" w:rsidRPr="00F2462E" w:rsidRDefault="00F2462E" w:rsidP="00F2462E">
      <w:pPr>
        <w:pStyle w:val="ListParagraph"/>
        <w:ind w:left="502"/>
        <w:rPr>
          <w:rFonts w:ascii="FS Me" w:hAnsi="FS Me" w:cs="Arial"/>
          <w:sz w:val="28"/>
          <w:szCs w:val="28"/>
        </w:rPr>
      </w:pPr>
    </w:p>
    <w:p w14:paraId="7F862CCB" w14:textId="77777777" w:rsidR="00F2462E" w:rsidRPr="00F2462E" w:rsidRDefault="00F2462E" w:rsidP="00F2462E">
      <w:pPr>
        <w:rPr>
          <w:rFonts w:ascii="FS Me" w:hAnsi="FS Me" w:cs="Arial"/>
          <w:b/>
          <w:color w:val="4F81BD" w:themeColor="accent1"/>
          <w:sz w:val="28"/>
          <w:szCs w:val="28"/>
        </w:rPr>
      </w:pPr>
      <w:r w:rsidRPr="00F2462E">
        <w:rPr>
          <w:b/>
          <w:noProof/>
          <w:color w:val="4F81BD" w:themeColor="accent1"/>
          <w:lang w:val="en-GB" w:eastAsia="en-GB"/>
        </w:rPr>
        <w:drawing>
          <wp:anchor distT="0" distB="0" distL="114300" distR="114300" simplePos="0" relativeHeight="251678720" behindDoc="1" locked="0" layoutInCell="1" allowOverlap="1" wp14:anchorId="58F83117" wp14:editId="44801539">
            <wp:simplePos x="0" y="0"/>
            <wp:positionH relativeFrom="column">
              <wp:posOffset>1244600</wp:posOffset>
            </wp:positionH>
            <wp:positionV relativeFrom="paragraph">
              <wp:posOffset>-29845</wp:posOffset>
            </wp:positionV>
            <wp:extent cx="3740150" cy="4399915"/>
            <wp:effectExtent l="0" t="0" r="0" b="635"/>
            <wp:wrapTopAndBottom/>
            <wp:docPr id="11" name="irc_mi" descr="Image result for incredible 5 point sca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credible 5 point scal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0150" cy="439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rFonts w:ascii="FS Me" w:hAnsi="FS Me" w:cs="Arial"/>
          <w:b/>
          <w:i/>
          <w:color w:val="4F81BD" w:themeColor="accent1"/>
          <w:sz w:val="28"/>
          <w:szCs w:val="28"/>
        </w:rPr>
        <w:t>Prepare and Support them</w:t>
      </w:r>
    </w:p>
    <w:p w14:paraId="59716879" w14:textId="77777777" w:rsidR="00F2462E" w:rsidRPr="00F2462E" w:rsidRDefault="00F2462E" w:rsidP="00F2462E">
      <w:pPr>
        <w:pStyle w:val="ListParagraph"/>
        <w:numPr>
          <w:ilvl w:val="0"/>
          <w:numId w:val="17"/>
        </w:numPr>
        <w:rPr>
          <w:rFonts w:ascii="FS Me" w:hAnsi="FS Me" w:cs="Arial"/>
          <w:sz w:val="28"/>
          <w:szCs w:val="28"/>
        </w:rPr>
      </w:pPr>
      <w:r w:rsidRPr="00F2462E">
        <w:rPr>
          <w:rFonts w:ascii="FS Me" w:hAnsi="FS Me" w:cs="Arial"/>
          <w:sz w:val="28"/>
          <w:szCs w:val="28"/>
        </w:rPr>
        <w:t>If your child worries about getting it wrong</w:t>
      </w:r>
      <w:r>
        <w:rPr>
          <w:rFonts w:ascii="FS Me" w:hAnsi="FS Me" w:cs="Arial"/>
          <w:sz w:val="28"/>
          <w:szCs w:val="28"/>
        </w:rPr>
        <w:t>,</w:t>
      </w:r>
      <w:r w:rsidRPr="00F2462E">
        <w:rPr>
          <w:rFonts w:ascii="FS Me" w:hAnsi="FS Me" w:cs="Arial"/>
          <w:sz w:val="28"/>
          <w:szCs w:val="28"/>
        </w:rPr>
        <w:t xml:space="preserve"> could someone support them through the activity and explain what may be expected of them to reduce the fear or failing</w:t>
      </w:r>
    </w:p>
    <w:p w14:paraId="6EC1C631" w14:textId="77777777" w:rsidR="00F2462E" w:rsidRPr="00F2462E" w:rsidRDefault="00F2462E" w:rsidP="00F2462E">
      <w:pPr>
        <w:pStyle w:val="ListParagraph"/>
        <w:numPr>
          <w:ilvl w:val="0"/>
          <w:numId w:val="16"/>
        </w:numPr>
        <w:rPr>
          <w:rFonts w:ascii="FS Me" w:hAnsi="FS Me" w:cs="Arial"/>
          <w:sz w:val="28"/>
          <w:szCs w:val="28"/>
        </w:rPr>
      </w:pPr>
      <w:r w:rsidRPr="00F2462E">
        <w:rPr>
          <w:rFonts w:ascii="FS Me" w:hAnsi="FS Me" w:cs="Arial"/>
          <w:sz w:val="28"/>
          <w:szCs w:val="28"/>
        </w:rPr>
        <w:t>Would a timetable of what is happening next or a daily schedule help relieve your child’s uncertainty</w:t>
      </w:r>
      <w:r>
        <w:rPr>
          <w:rFonts w:ascii="FS Me" w:hAnsi="FS Me" w:cs="Arial"/>
          <w:sz w:val="28"/>
          <w:szCs w:val="28"/>
        </w:rPr>
        <w:t>?</w:t>
      </w:r>
    </w:p>
    <w:p w14:paraId="1ADD36A5" w14:textId="77777777" w:rsidR="00F2462E" w:rsidRPr="00F2462E" w:rsidRDefault="00F2462E" w:rsidP="00F2462E">
      <w:pPr>
        <w:pStyle w:val="ListParagraph"/>
        <w:rPr>
          <w:rFonts w:ascii="FS Me" w:hAnsi="FS Me" w:cs="Arial"/>
          <w:sz w:val="28"/>
          <w:szCs w:val="28"/>
        </w:rPr>
      </w:pPr>
    </w:p>
    <w:p w14:paraId="338620B3" w14:textId="77777777" w:rsidR="00F2462E" w:rsidRPr="00F2462E" w:rsidRDefault="00F2462E" w:rsidP="00F2462E">
      <w:pPr>
        <w:pStyle w:val="ListParagraph"/>
        <w:numPr>
          <w:ilvl w:val="0"/>
          <w:numId w:val="16"/>
        </w:numPr>
        <w:rPr>
          <w:rFonts w:ascii="FS Me" w:hAnsi="FS Me" w:cs="Arial"/>
          <w:sz w:val="28"/>
          <w:szCs w:val="28"/>
        </w:rPr>
      </w:pPr>
      <w:r w:rsidRPr="00F2462E">
        <w:rPr>
          <w:noProof/>
          <w:color w:val="0000FF"/>
          <w:lang w:eastAsia="en-GB"/>
        </w:rPr>
        <w:drawing>
          <wp:anchor distT="0" distB="0" distL="114300" distR="114300" simplePos="0" relativeHeight="251669504" behindDoc="0" locked="0" layoutInCell="1" allowOverlap="1" wp14:anchorId="00BB0BB2" wp14:editId="22BC52EE">
            <wp:simplePos x="0" y="0"/>
            <wp:positionH relativeFrom="column">
              <wp:posOffset>2181225</wp:posOffset>
            </wp:positionH>
            <wp:positionV relativeFrom="paragraph">
              <wp:posOffset>574675</wp:posOffset>
            </wp:positionV>
            <wp:extent cx="1724025" cy="2254250"/>
            <wp:effectExtent l="0" t="0" r="9525" b="0"/>
            <wp:wrapTopAndBottom/>
            <wp:docPr id="12" name="irc_mi" descr="Image resul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noProof/>
          <w:color w:val="0000FF"/>
          <w:lang w:eastAsia="en-GB"/>
        </w:rPr>
        <w:drawing>
          <wp:anchor distT="0" distB="0" distL="114300" distR="114300" simplePos="0" relativeHeight="251670528" behindDoc="0" locked="0" layoutInCell="1" allowOverlap="1" wp14:anchorId="2DC62ED5" wp14:editId="26FF7377">
            <wp:simplePos x="0" y="0"/>
            <wp:positionH relativeFrom="column">
              <wp:posOffset>4305300</wp:posOffset>
            </wp:positionH>
            <wp:positionV relativeFrom="paragraph">
              <wp:posOffset>612775</wp:posOffset>
            </wp:positionV>
            <wp:extent cx="1598295" cy="2219325"/>
            <wp:effectExtent l="0" t="0" r="1905" b="9525"/>
            <wp:wrapTopAndBottom/>
            <wp:docPr id="13" name="irc_mi" descr="Image resul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829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2E">
        <w:rPr>
          <w:noProof/>
          <w:color w:val="0000FF"/>
          <w:lang w:eastAsia="en-GB"/>
        </w:rPr>
        <w:drawing>
          <wp:anchor distT="0" distB="0" distL="114300" distR="114300" simplePos="0" relativeHeight="251668480" behindDoc="1" locked="0" layoutInCell="1" allowOverlap="1" wp14:anchorId="30FD6267" wp14:editId="03B4D42A">
            <wp:simplePos x="0" y="0"/>
            <wp:positionH relativeFrom="column">
              <wp:posOffset>76200</wp:posOffset>
            </wp:positionH>
            <wp:positionV relativeFrom="paragraph">
              <wp:posOffset>612775</wp:posOffset>
            </wp:positionV>
            <wp:extent cx="1638300" cy="2219325"/>
            <wp:effectExtent l="0" t="0" r="0" b="9525"/>
            <wp:wrapTopAndBottom/>
            <wp:docPr id="14" name="irc_mi" descr="Related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8"/>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b="12371"/>
                    <a:stretch/>
                  </pic:blipFill>
                  <pic:spPr bwMode="auto">
                    <a:xfrm>
                      <a:off x="0" y="0"/>
                      <a:ext cx="1638300"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62E">
        <w:rPr>
          <w:rFonts w:ascii="FS Me" w:hAnsi="FS Me" w:cs="Arial"/>
          <w:sz w:val="28"/>
          <w:szCs w:val="28"/>
        </w:rPr>
        <w:t xml:space="preserve">Have you tried to read a story that shows children being afraid of doing the activity and then enjoying it? </w:t>
      </w:r>
    </w:p>
    <w:p w14:paraId="3BA134D1" w14:textId="77777777" w:rsidR="00F2462E" w:rsidRPr="00F2462E" w:rsidRDefault="00F2462E" w:rsidP="00F2462E">
      <w:pPr>
        <w:pStyle w:val="ListParagraph"/>
        <w:rPr>
          <w:rFonts w:ascii="FS Me" w:hAnsi="FS Me" w:cs="Arial"/>
          <w:sz w:val="28"/>
          <w:szCs w:val="28"/>
        </w:rPr>
      </w:pPr>
    </w:p>
    <w:p w14:paraId="3273FBD6" w14:textId="77777777" w:rsidR="00F2462E" w:rsidRPr="00F2462E" w:rsidRDefault="00F2462E" w:rsidP="00F2462E">
      <w:pPr>
        <w:pStyle w:val="ListParagraph"/>
        <w:rPr>
          <w:rFonts w:ascii="FS Me" w:hAnsi="FS Me" w:cs="Arial"/>
          <w:sz w:val="28"/>
          <w:szCs w:val="28"/>
        </w:rPr>
      </w:pPr>
    </w:p>
    <w:p w14:paraId="26910647" w14:textId="77777777" w:rsidR="00F2462E" w:rsidRPr="00F2462E" w:rsidRDefault="00F2462E" w:rsidP="00F2462E">
      <w:pPr>
        <w:rPr>
          <w:rFonts w:ascii="FS Me" w:hAnsi="FS Me" w:cs="Arial"/>
          <w:sz w:val="28"/>
          <w:szCs w:val="28"/>
        </w:rPr>
      </w:pPr>
      <w:r w:rsidRPr="00F2462E">
        <w:rPr>
          <w:rFonts w:ascii="FS Me" w:hAnsi="FS Me" w:cs="Arial"/>
          <w:sz w:val="28"/>
          <w:szCs w:val="28"/>
        </w:rPr>
        <w:t xml:space="preserve">If you know the reason for your child’s anxiety it may be good to write them a social story which would direct your child on what they may encounter in a specific situation, how others may react, how they may respond and what they could do to make themselves feel better.  </w:t>
      </w:r>
      <w:r>
        <w:rPr>
          <w:rFonts w:ascii="FS Me" w:hAnsi="FS Me" w:cs="Arial"/>
          <w:sz w:val="28"/>
          <w:szCs w:val="28"/>
        </w:rPr>
        <w:br/>
      </w:r>
      <w:r w:rsidRPr="00F2462E">
        <w:rPr>
          <w:rFonts w:ascii="FS Me" w:hAnsi="FS Me" w:cs="Arial"/>
          <w:sz w:val="28"/>
          <w:szCs w:val="28"/>
        </w:rPr>
        <w:t>Refer to Carol Gray’s book ‘The new social story book’.</w:t>
      </w:r>
    </w:p>
    <w:p w14:paraId="24AA9ADA" w14:textId="77777777" w:rsidR="00F2462E" w:rsidRPr="00F2462E" w:rsidRDefault="00F2462E" w:rsidP="000476BA">
      <w:pPr>
        <w:jc w:val="center"/>
        <w:rPr>
          <w:rFonts w:ascii="FS Me" w:hAnsi="FS Me"/>
          <w:noProof/>
          <w:color w:val="0000FF"/>
          <w:sz w:val="28"/>
          <w:szCs w:val="28"/>
          <w:lang w:eastAsia="en-GB"/>
        </w:rPr>
      </w:pPr>
      <w:r w:rsidRPr="00F2462E">
        <w:rPr>
          <w:rFonts w:ascii="FS Me" w:hAnsi="FS Me"/>
          <w:noProof/>
          <w:color w:val="0000FF"/>
          <w:sz w:val="28"/>
          <w:szCs w:val="28"/>
          <w:lang w:val="en-GB" w:eastAsia="en-GB"/>
        </w:rPr>
        <w:drawing>
          <wp:inline distT="0" distB="0" distL="0" distR="0" wp14:anchorId="4B3BF6B5" wp14:editId="56745CB9">
            <wp:extent cx="2482215" cy="3075940"/>
            <wp:effectExtent l="0" t="0" r="0" b="0"/>
            <wp:docPr id="16" name="irc_mi" descr="Image result for carol gray social story boo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ol gray social story book">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2215" cy="3075940"/>
                    </a:xfrm>
                    <a:prstGeom prst="rect">
                      <a:avLst/>
                    </a:prstGeom>
                    <a:noFill/>
                    <a:ln>
                      <a:noFill/>
                    </a:ln>
                  </pic:spPr>
                </pic:pic>
              </a:graphicData>
            </a:graphic>
          </wp:inline>
        </w:drawing>
      </w:r>
    </w:p>
    <w:p w14:paraId="4003547E" w14:textId="77777777" w:rsidR="00B8023F" w:rsidRDefault="00F2462E" w:rsidP="00F2462E">
      <w:pPr>
        <w:rPr>
          <w:rFonts w:ascii="FS Me" w:hAnsi="FS Me" w:cs="Arial"/>
          <w:b/>
          <w:sz w:val="28"/>
          <w:szCs w:val="28"/>
        </w:rPr>
      </w:pPr>
      <w:r w:rsidRPr="00F2462E">
        <w:rPr>
          <w:rFonts w:ascii="FS Me" w:hAnsi="FS Me" w:cs="Arial"/>
          <w:b/>
          <w:sz w:val="28"/>
          <w:szCs w:val="28"/>
        </w:rPr>
        <w:t>Celebrate, reward and praise your child when they overcome the identified worry</w:t>
      </w:r>
      <w:r>
        <w:rPr>
          <w:rFonts w:ascii="FS Me" w:hAnsi="FS Me" w:cs="Arial"/>
          <w:b/>
          <w:sz w:val="28"/>
          <w:szCs w:val="28"/>
        </w:rPr>
        <w:t>.</w:t>
      </w:r>
    </w:p>
    <w:p w14:paraId="5ACD418F" w14:textId="77777777" w:rsidR="00DA62C3" w:rsidRDefault="00DA62C3" w:rsidP="00F2462E">
      <w:pPr>
        <w:rPr>
          <w:rFonts w:ascii="FS Me" w:hAnsi="FS Me" w:cs="Arial"/>
          <w:b/>
          <w:sz w:val="28"/>
          <w:szCs w:val="28"/>
        </w:rPr>
      </w:pPr>
    </w:p>
    <w:p w14:paraId="0F58F859" w14:textId="77777777" w:rsidR="00DA62C3" w:rsidRDefault="00DA62C3" w:rsidP="00DA62C3">
      <w:pPr>
        <w:spacing w:after="0"/>
        <w:jc w:val="center"/>
      </w:pPr>
      <w:r w:rsidRPr="00157B53">
        <w:rPr>
          <w:b/>
          <w:sz w:val="28"/>
          <w:szCs w:val="28"/>
        </w:rPr>
        <w:t>Web based self-help tools and advice</w:t>
      </w:r>
      <w:r>
        <w:rPr>
          <w:b/>
        </w:rPr>
        <w:t>:</w:t>
      </w:r>
    </w:p>
    <w:p w14:paraId="633C294C" w14:textId="77777777" w:rsidR="00DA62C3" w:rsidRDefault="00DA62C3" w:rsidP="00DA62C3">
      <w:pPr>
        <w:spacing w:after="0"/>
      </w:pPr>
    </w:p>
    <w:p w14:paraId="160946F1" w14:textId="77777777" w:rsidR="00DA62C3" w:rsidRDefault="00DA62C3" w:rsidP="00DA62C3">
      <w:pPr>
        <w:spacing w:after="0"/>
      </w:pPr>
      <w:r>
        <w:t>In conjunction with Young People we have developed a web based programme called Headscape. This has information, tips and advice and helpful things to download; here’s how to access it:</w:t>
      </w:r>
    </w:p>
    <w:p w14:paraId="7CF34877" w14:textId="77777777" w:rsidR="00DA62C3" w:rsidRDefault="00DA62C3" w:rsidP="00DA62C3">
      <w:pPr>
        <w:spacing w:after="0"/>
      </w:pPr>
    </w:p>
    <w:p w14:paraId="1C2FF0EC" w14:textId="77777777" w:rsidR="00DA62C3" w:rsidRPr="00370389" w:rsidRDefault="00166CA0" w:rsidP="00DA62C3">
      <w:pPr>
        <w:spacing w:after="0"/>
        <w:rPr>
          <w:b/>
          <w:color w:val="0000FF" w:themeColor="hyperlink"/>
          <w:sz w:val="40"/>
          <w:szCs w:val="40"/>
          <w:u w:val="single"/>
        </w:rPr>
      </w:pPr>
      <w:hyperlink r:id="rId32" w:history="1">
        <w:r w:rsidRPr="00FB3C3A">
          <w:rPr>
            <w:rStyle w:val="Hyperlink"/>
            <w:b/>
            <w:sz w:val="40"/>
            <w:szCs w:val="40"/>
          </w:rPr>
          <w:t>http://headscapebexley.co.uk</w:t>
        </w:r>
      </w:hyperlink>
    </w:p>
    <w:p w14:paraId="763A5297" w14:textId="77777777" w:rsidR="00DA62C3" w:rsidRDefault="00DA62C3" w:rsidP="00DA62C3">
      <w:pPr>
        <w:spacing w:after="0"/>
      </w:pPr>
    </w:p>
    <w:p w14:paraId="367F6849" w14:textId="77777777" w:rsidR="00DA62C3" w:rsidRDefault="00DA62C3" w:rsidP="00DA62C3">
      <w:pPr>
        <w:spacing w:after="0"/>
      </w:pPr>
      <w:r>
        <w:t>Other websites that you might find helpful are:</w:t>
      </w:r>
    </w:p>
    <w:p w14:paraId="50D0950E" w14:textId="77777777" w:rsidR="00DA62C3" w:rsidRDefault="00DA62C3" w:rsidP="00DA62C3">
      <w:pPr>
        <w:spacing w:after="0"/>
      </w:pPr>
    </w:p>
    <w:p w14:paraId="6CF32070" w14:textId="77777777" w:rsidR="00DA62C3" w:rsidRPr="007A7418" w:rsidRDefault="00CC447B" w:rsidP="00DA62C3">
      <w:pPr>
        <w:spacing w:after="0"/>
        <w:ind w:left="3600" w:hanging="3600"/>
        <w:rPr>
          <w:rStyle w:val="Hyperlink"/>
          <w:color w:val="auto"/>
          <w:u w:val="none"/>
        </w:rPr>
      </w:pPr>
      <w:hyperlink r:id="rId33" w:history="1">
        <w:r w:rsidR="00DA62C3" w:rsidRPr="0053488B">
          <w:rPr>
            <w:rStyle w:val="Hyperlink"/>
          </w:rPr>
          <w:t>http://familylives.org.uk</w:t>
        </w:r>
      </w:hyperlink>
      <w:r w:rsidR="00DA62C3" w:rsidRPr="007A7418">
        <w:rPr>
          <w:rStyle w:val="Hyperlink"/>
          <w:u w:val="none"/>
        </w:rPr>
        <w:t xml:space="preserve">   </w:t>
      </w:r>
      <w:r w:rsidR="00DA62C3" w:rsidRPr="007A7418">
        <w:rPr>
          <w:rStyle w:val="Hyperlink"/>
          <w:color w:val="auto"/>
          <w:u w:val="none"/>
        </w:rPr>
        <w:tab/>
      </w:r>
      <w:r w:rsidR="00DA62C3">
        <w:rPr>
          <w:rStyle w:val="Hyperlink"/>
          <w:color w:val="auto"/>
          <w:u w:val="none"/>
        </w:rPr>
        <w:t>P</w:t>
      </w:r>
      <w:r w:rsidR="00DA62C3" w:rsidRPr="007A7418">
        <w:rPr>
          <w:rStyle w:val="Hyperlink"/>
          <w:color w:val="auto"/>
          <w:u w:val="none"/>
        </w:rPr>
        <w:t>reviously parent line – online forums and parent courses</w:t>
      </w:r>
    </w:p>
    <w:p w14:paraId="4630472C" w14:textId="77777777" w:rsidR="00DA62C3" w:rsidRPr="007A7418" w:rsidRDefault="00DA62C3" w:rsidP="00DA62C3">
      <w:pPr>
        <w:spacing w:after="0"/>
        <w:rPr>
          <w:rStyle w:val="Hyperlink"/>
          <w:color w:val="auto"/>
          <w:u w:val="none"/>
        </w:rPr>
      </w:pPr>
    </w:p>
    <w:p w14:paraId="45273EC6" w14:textId="77777777" w:rsidR="00DA62C3" w:rsidRPr="007A7418" w:rsidRDefault="00CC447B" w:rsidP="00DA62C3">
      <w:pPr>
        <w:spacing w:after="0"/>
        <w:ind w:left="3510" w:hanging="3510"/>
        <w:rPr>
          <w:rStyle w:val="Hyperlink"/>
          <w:color w:val="auto"/>
          <w:u w:val="none"/>
        </w:rPr>
      </w:pPr>
      <w:hyperlink r:id="rId34" w:history="1">
        <w:r w:rsidR="00DA62C3" w:rsidRPr="00686937">
          <w:rPr>
            <w:rStyle w:val="Hyperlink"/>
          </w:rPr>
          <w:t>www.onespace.org.uk</w:t>
        </w:r>
      </w:hyperlink>
      <w:r w:rsidR="00DA62C3">
        <w:rPr>
          <w:rStyle w:val="Hyperlink"/>
        </w:rPr>
        <w:t xml:space="preserve"> </w:t>
      </w:r>
      <w:r w:rsidR="00DA62C3">
        <w:rPr>
          <w:rStyle w:val="Hyperlink"/>
          <w:u w:val="none"/>
        </w:rPr>
        <w:tab/>
      </w:r>
      <w:r w:rsidR="00DA62C3">
        <w:rPr>
          <w:rStyle w:val="Hyperlink"/>
          <w:u w:val="none"/>
        </w:rPr>
        <w:tab/>
      </w:r>
      <w:r w:rsidR="00DA62C3">
        <w:rPr>
          <w:rStyle w:val="Hyperlink"/>
          <w:color w:val="auto"/>
          <w:u w:val="none"/>
        </w:rPr>
        <w:t>W</w:t>
      </w:r>
      <w:r w:rsidR="00DA62C3" w:rsidRPr="007A7418">
        <w:rPr>
          <w:rStyle w:val="Hyperlink"/>
          <w:color w:val="auto"/>
          <w:u w:val="none"/>
        </w:rPr>
        <w:t>ebsite for single parents – online forum, courses and information</w:t>
      </w:r>
    </w:p>
    <w:p w14:paraId="0D9FF8F7" w14:textId="77777777" w:rsidR="00DA62C3" w:rsidRDefault="00DA62C3" w:rsidP="00DA62C3">
      <w:pPr>
        <w:spacing w:after="0"/>
        <w:rPr>
          <w:rStyle w:val="Hyperlink"/>
        </w:rPr>
      </w:pPr>
    </w:p>
    <w:p w14:paraId="4D1ED6B3" w14:textId="77777777" w:rsidR="00DA62C3" w:rsidRPr="007A7418" w:rsidRDefault="00CC447B" w:rsidP="00DA62C3">
      <w:pPr>
        <w:spacing w:after="0"/>
        <w:rPr>
          <w:rStyle w:val="Hyperlink"/>
          <w:color w:val="auto"/>
          <w:u w:val="none"/>
        </w:rPr>
      </w:pPr>
      <w:hyperlink r:id="rId35" w:history="1">
        <w:r w:rsidR="00DA62C3" w:rsidRPr="00686937">
          <w:rPr>
            <w:rStyle w:val="Hyperlink"/>
          </w:rPr>
          <w:t>www.psg.org.uk</w:t>
        </w:r>
      </w:hyperlink>
      <w:r w:rsidR="00DA62C3">
        <w:rPr>
          <w:rStyle w:val="Hyperlink"/>
        </w:rPr>
        <w:t xml:space="preserve"> </w:t>
      </w:r>
      <w:r w:rsidR="00DA62C3" w:rsidRPr="007A7418">
        <w:rPr>
          <w:rStyle w:val="Hyperlink"/>
          <w:u w:val="none"/>
        </w:rPr>
        <w:tab/>
      </w:r>
      <w:r w:rsidR="00DA62C3" w:rsidRPr="007A7418">
        <w:rPr>
          <w:rStyle w:val="Hyperlink"/>
          <w:u w:val="none"/>
        </w:rPr>
        <w:tab/>
      </w:r>
      <w:r w:rsidR="00DA62C3">
        <w:rPr>
          <w:rStyle w:val="Hyperlink"/>
          <w:color w:val="auto"/>
          <w:u w:val="none"/>
        </w:rPr>
        <w:t xml:space="preserve">           </w:t>
      </w:r>
      <w:r w:rsidR="00DA62C3" w:rsidRPr="007A7418">
        <w:rPr>
          <w:rStyle w:val="Hyperlink"/>
          <w:color w:val="auto"/>
          <w:u w:val="none"/>
        </w:rPr>
        <w:t>Parent Support Group - helpline and advice</w:t>
      </w:r>
    </w:p>
    <w:p w14:paraId="331F68FF" w14:textId="77777777" w:rsidR="00DA62C3" w:rsidRPr="007A7418" w:rsidRDefault="00DA62C3" w:rsidP="00DA62C3">
      <w:pPr>
        <w:spacing w:after="0"/>
        <w:rPr>
          <w:rStyle w:val="Hyperlink"/>
          <w:color w:val="auto"/>
          <w:u w:val="none"/>
        </w:rPr>
      </w:pPr>
    </w:p>
    <w:p w14:paraId="570BBB8D" w14:textId="77777777" w:rsidR="00DA62C3" w:rsidRPr="007A7418" w:rsidRDefault="00CC447B" w:rsidP="00DA62C3">
      <w:pPr>
        <w:spacing w:after="0"/>
        <w:rPr>
          <w:rStyle w:val="Hyperlink"/>
          <w:color w:val="auto"/>
          <w:u w:val="none"/>
        </w:rPr>
      </w:pPr>
      <w:hyperlink r:id="rId36" w:history="1">
        <w:r w:rsidR="00DA62C3" w:rsidRPr="00686937">
          <w:rPr>
            <w:rStyle w:val="Hyperlink"/>
          </w:rPr>
          <w:t>www.youngminds.org.uk</w:t>
        </w:r>
      </w:hyperlink>
      <w:r w:rsidR="00DA62C3">
        <w:rPr>
          <w:rStyle w:val="Hyperlink"/>
        </w:rPr>
        <w:t xml:space="preserve"> </w:t>
      </w:r>
      <w:r w:rsidR="00DA62C3" w:rsidRPr="007A7418">
        <w:rPr>
          <w:rStyle w:val="Hyperlink"/>
          <w:u w:val="none"/>
        </w:rPr>
        <w:tab/>
      </w:r>
      <w:r w:rsidR="00DA62C3">
        <w:rPr>
          <w:rStyle w:val="Hyperlink"/>
          <w:color w:val="auto"/>
          <w:u w:val="none"/>
        </w:rPr>
        <w:t xml:space="preserve">           </w:t>
      </w:r>
      <w:r w:rsidR="00DA62C3" w:rsidRPr="007A7418">
        <w:rPr>
          <w:rStyle w:val="Hyperlink"/>
          <w:color w:val="auto"/>
          <w:u w:val="none"/>
        </w:rPr>
        <w:t>YoungMinds’ Parents’ information service</w:t>
      </w:r>
    </w:p>
    <w:p w14:paraId="782703E9" w14:textId="77777777" w:rsidR="00DA62C3" w:rsidRDefault="00DA62C3" w:rsidP="00DA62C3">
      <w:pPr>
        <w:spacing w:after="0"/>
        <w:rPr>
          <w:rStyle w:val="Hyperlink"/>
        </w:rPr>
      </w:pPr>
    </w:p>
    <w:p w14:paraId="0BCDECDF" w14:textId="77777777" w:rsidR="00DA62C3" w:rsidRDefault="00CC447B" w:rsidP="00DA62C3">
      <w:hyperlink r:id="rId37" w:history="1">
        <w:r w:rsidR="00DA62C3" w:rsidRPr="0053488B">
          <w:rPr>
            <w:rStyle w:val="Hyperlink"/>
          </w:rPr>
          <w:t>www.royalgreenwich.gov.uk/fis</w:t>
        </w:r>
      </w:hyperlink>
      <w:r w:rsidR="00DA62C3">
        <w:rPr>
          <w:b/>
        </w:rPr>
        <w:t xml:space="preserve">        </w:t>
      </w:r>
      <w:r w:rsidR="00DA62C3" w:rsidRPr="0053488B">
        <w:t>Greenwi</w:t>
      </w:r>
      <w:r w:rsidR="00DA62C3">
        <w:t>ch Families Information service</w:t>
      </w:r>
    </w:p>
    <w:p w14:paraId="7604D7C9" w14:textId="77777777" w:rsidR="00DA62C3" w:rsidRPr="000A50A5" w:rsidRDefault="00CC447B" w:rsidP="00DA62C3">
      <w:hyperlink r:id="rId38" w:history="1">
        <w:r w:rsidR="00DA62C3" w:rsidRPr="00686937">
          <w:rPr>
            <w:rStyle w:val="Hyperlink"/>
          </w:rPr>
          <w:t>www.dad.info</w:t>
        </w:r>
      </w:hyperlink>
      <w:r w:rsidR="00DA62C3">
        <w:t xml:space="preserve"> </w:t>
      </w:r>
      <w:r w:rsidR="00DA62C3">
        <w:tab/>
      </w:r>
      <w:r w:rsidR="00DA62C3">
        <w:tab/>
      </w:r>
      <w:r w:rsidR="00DA62C3">
        <w:tab/>
        <w:t xml:space="preserve">    Website has articles podcasts etc</w:t>
      </w:r>
    </w:p>
    <w:p w14:paraId="32D743BD" w14:textId="77777777" w:rsidR="00DA62C3" w:rsidRPr="00C500EB" w:rsidRDefault="00CC447B" w:rsidP="00DA62C3">
      <w:pPr>
        <w:spacing w:after="0"/>
      </w:pPr>
      <w:hyperlink r:id="rId39" w:history="1">
        <w:r w:rsidR="00DA62C3" w:rsidRPr="00C500EB">
          <w:rPr>
            <w:rStyle w:val="Hyperlink"/>
            <w:rFonts w:eastAsia="Times New Roman" w:cstheme="minorHAnsi"/>
            <w:lang w:eastAsia="en-GB"/>
          </w:rPr>
          <w:t>www.childline.org.uk</w:t>
        </w:r>
      </w:hyperlink>
      <w:r w:rsidR="00DA62C3" w:rsidRPr="00C500EB">
        <w:tab/>
      </w:r>
      <w:r w:rsidR="00DA62C3">
        <w:tab/>
        <w:t>Tel:</w:t>
      </w:r>
      <w:r w:rsidR="00DA62C3">
        <w:tab/>
      </w:r>
      <w:r w:rsidR="00DA62C3" w:rsidRPr="00C500EB">
        <w:t>0800 1111</w:t>
      </w:r>
    </w:p>
    <w:p w14:paraId="074E7E1C" w14:textId="77777777" w:rsidR="00DA62C3" w:rsidRPr="00F2462E" w:rsidRDefault="00DA62C3" w:rsidP="00F2462E">
      <w:pPr>
        <w:rPr>
          <w:rFonts w:ascii="FS Me" w:hAnsi="FS Me"/>
        </w:rPr>
      </w:pPr>
    </w:p>
    <w:sectPr w:rsidR="00DA62C3" w:rsidRPr="00F2462E" w:rsidSect="00BD0FCB">
      <w:headerReference w:type="default" r:id="rId40"/>
      <w:footerReference w:type="default" r:id="rId41"/>
      <w:pgSz w:w="11907" w:h="16839" w:code="9"/>
      <w:pgMar w:top="1985" w:right="1134" w:bottom="426"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34C5" w14:textId="77777777" w:rsidR="00CC447B" w:rsidRDefault="00CC447B">
      <w:pPr>
        <w:spacing w:after="0"/>
      </w:pPr>
      <w:r>
        <w:separator/>
      </w:r>
    </w:p>
  </w:endnote>
  <w:endnote w:type="continuationSeparator" w:id="0">
    <w:p w14:paraId="39BFD334" w14:textId="77777777" w:rsidR="00CC447B" w:rsidRDefault="00CC4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w:altName w:val="Arial"/>
    <w:panose1 w:val="00000000000000000000"/>
    <w:charset w:val="00"/>
    <w:family w:val="modern"/>
    <w:notTrueType/>
    <w:pitch w:val="variable"/>
    <w:sig w:usb0="00000001" w:usb1="4000204A" w:usb2="00000000" w:usb3="00000000" w:csb0="0000009B" w:csb1="00000000"/>
  </w:font>
  <w:font w:name="FSMe-Bold">
    <w:altName w:val="FS Me"/>
    <w:panose1 w:val="00000000000000000000"/>
    <w:charset w:val="4D"/>
    <w:family w:val="auto"/>
    <w:notTrueType/>
    <w:pitch w:val="default"/>
    <w:sig w:usb0="00000003" w:usb1="00000000" w:usb2="00000000" w:usb3="00000000" w:csb0="00000001" w:csb1="00000000"/>
  </w:font>
  <w:font w:name="FSMe">
    <w:altName w:val="FS M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2ECE" w14:textId="77777777" w:rsidR="009E11ED" w:rsidRDefault="009E11ED">
    <w:pPr>
      <w:pStyle w:val="Footer"/>
    </w:pPr>
    <w:r w:rsidRPr="006B3C90">
      <w:rPr>
        <w:rFonts w:ascii="FS Me" w:hAnsi="FS Me"/>
        <w:noProof/>
        <w:color w:val="0070C0"/>
        <w:sz w:val="22"/>
        <w:szCs w:val="22"/>
        <w:lang w:val="en-GB" w:eastAsia="en-GB"/>
      </w:rPr>
      <w:drawing>
        <wp:anchor distT="0" distB="0" distL="114300" distR="114300" simplePos="0" relativeHeight="251662336" behindDoc="1" locked="0" layoutInCell="1" allowOverlap="1" wp14:anchorId="2B719DCB" wp14:editId="40BF4405">
          <wp:simplePos x="0" y="0"/>
          <wp:positionH relativeFrom="column">
            <wp:posOffset>-257175</wp:posOffset>
          </wp:positionH>
          <wp:positionV relativeFrom="paragraph">
            <wp:posOffset>-19050</wp:posOffset>
          </wp:positionV>
          <wp:extent cx="1190625" cy="294640"/>
          <wp:effectExtent l="0" t="0" r="9525" b="0"/>
          <wp:wrapTight wrapText="bothSides">
            <wp:wrapPolygon edited="0">
              <wp:start x="15552" y="0"/>
              <wp:lineTo x="0" y="0"/>
              <wp:lineTo x="0" y="16759"/>
              <wp:lineTo x="3456" y="19552"/>
              <wp:lineTo x="14515" y="19552"/>
              <wp:lineTo x="21427" y="13966"/>
              <wp:lineTo x="21427" y="2793"/>
              <wp:lineTo x="17280" y="0"/>
              <wp:lineTo x="155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94640"/>
                  </a:xfrm>
                  <a:prstGeom prst="rect">
                    <a:avLst/>
                  </a:prstGeom>
                  <a:noFill/>
                </pic:spPr>
              </pic:pic>
            </a:graphicData>
          </a:graphic>
          <wp14:sizeRelH relativeFrom="page">
            <wp14:pctWidth>0</wp14:pctWidth>
          </wp14:sizeRelH>
          <wp14:sizeRelV relativeFrom="page">
            <wp14:pctHeight>0</wp14:pctHeight>
          </wp14:sizeRelV>
        </wp:anchor>
      </w:drawing>
    </w:r>
    <w:r w:rsidRPr="006B3C90">
      <w:rPr>
        <w:rFonts w:ascii="FS Me" w:hAnsi="FS Me"/>
        <w:noProof/>
        <w:color w:val="0070C0"/>
        <w:sz w:val="22"/>
        <w:szCs w:val="22"/>
        <w:lang w:val="en-GB" w:eastAsia="en-GB"/>
      </w:rPr>
      <mc:AlternateContent>
        <mc:Choice Requires="wps">
          <w:drawing>
            <wp:anchor distT="0" distB="0" distL="114300" distR="114300" simplePos="0" relativeHeight="251663360" behindDoc="0" locked="0" layoutInCell="1" allowOverlap="1" wp14:anchorId="04A15467" wp14:editId="3C2FAC10">
              <wp:simplePos x="0" y="0"/>
              <wp:positionH relativeFrom="column">
                <wp:posOffset>-385445</wp:posOffset>
              </wp:positionH>
              <wp:positionV relativeFrom="paragraph">
                <wp:posOffset>234315</wp:posOffset>
              </wp:positionV>
              <wp:extent cx="2374265" cy="2571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noFill/>
                        <a:miter lim="800000"/>
                        <a:headEnd/>
                        <a:tailEnd/>
                      </a:ln>
                    </wps:spPr>
                    <wps:txbx>
                      <w:txbxContent>
                        <w:p w14:paraId="0FEE791B" w14:textId="77777777" w:rsidR="009E11ED" w:rsidRPr="009E11ED" w:rsidRDefault="009E11ED" w:rsidP="009E11ED">
                          <w:pPr>
                            <w:rPr>
                              <w:rFonts w:ascii="FS Me" w:hAnsi="FS Me"/>
                              <w:b/>
                              <w:sz w:val="18"/>
                              <w:szCs w:val="18"/>
                            </w:rPr>
                          </w:pPr>
                          <w:r w:rsidRPr="009E11ED">
                            <w:rPr>
                              <w:rFonts w:ascii="FS Me" w:hAnsi="FS Me"/>
                              <w:b/>
                              <w:sz w:val="18"/>
                              <w:szCs w:val="18"/>
                            </w:rPr>
                            <w:t>www.oxleas.nhs.uk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A15467" id="_x0000_t202" coordsize="21600,21600" o:spt="202" path="m,l,21600r21600,l21600,xe">
              <v:stroke joinstyle="miter"/>
              <v:path gradientshapeok="t" o:connecttype="rect"/>
            </v:shapetype>
            <v:shape id="Text Box 2" o:spid="_x0000_s1027" type="#_x0000_t202" style="position:absolute;margin-left:-30.35pt;margin-top:18.45pt;width:186.95pt;height:2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vi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" stroked="f">
              <v:textbox>
                <w:txbxContent>
                  <w:p w14:paraId="0FEE791B" w14:textId="77777777" w:rsidR="009E11ED" w:rsidRPr="009E11ED" w:rsidRDefault="009E11ED" w:rsidP="009E11ED">
                    <w:pPr>
                      <w:rPr>
                        <w:rFonts w:ascii="FS Me" w:hAnsi="FS Me"/>
                        <w:b/>
                        <w:sz w:val="18"/>
                        <w:szCs w:val="18"/>
                      </w:rPr>
                    </w:pPr>
                    <w:r w:rsidRPr="009E11ED">
                      <w:rPr>
                        <w:rFonts w:ascii="FS Me" w:hAnsi="FS Me"/>
                        <w:b/>
                        <w:sz w:val="18"/>
                        <w:szCs w:val="18"/>
                      </w:rPr>
                      <w:t>www.oxleas.nhs.uk</w:t>
                    </w:r>
                  </w:p>
                </w:txbxContent>
              </v:textbox>
            </v:shape>
          </w:pict>
        </mc:Fallback>
      </mc:AlternateContent>
    </w:r>
    <w:r w:rsidRPr="00594C74">
      <w:rPr>
        <w:rFonts w:ascii="Arial" w:hAnsi="Arial" w:cs="FSMe"/>
        <w:noProof/>
        <w:color w:val="4C4C4E"/>
        <w:szCs w:val="32"/>
        <w:lang w:val="en-GB" w:eastAsia="en-GB"/>
      </w:rPr>
      <w:drawing>
        <wp:anchor distT="0" distB="0" distL="114300" distR="114300" simplePos="0" relativeHeight="251659264" behindDoc="1" locked="1" layoutInCell="1" allowOverlap="1" wp14:anchorId="0BE8C7F1" wp14:editId="7C4B3221">
          <wp:simplePos x="0" y="0"/>
          <wp:positionH relativeFrom="column">
            <wp:posOffset>1470025</wp:posOffset>
          </wp:positionH>
          <wp:positionV relativeFrom="paragraph">
            <wp:posOffset>-4597400</wp:posOffset>
          </wp:positionV>
          <wp:extent cx="5424170" cy="608647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424170" cy="6086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68DA4" w14:textId="77777777" w:rsidR="00CC447B" w:rsidRDefault="00CC447B">
      <w:pPr>
        <w:spacing w:after="0"/>
      </w:pPr>
      <w:r>
        <w:separator/>
      </w:r>
    </w:p>
  </w:footnote>
  <w:footnote w:type="continuationSeparator" w:id="0">
    <w:p w14:paraId="4A053102" w14:textId="77777777" w:rsidR="00CC447B" w:rsidRDefault="00CC44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A360" w14:textId="77777777" w:rsidR="009E11ED" w:rsidRPr="002F6449" w:rsidRDefault="009E11ED" w:rsidP="00C4084B">
    <w:pPr>
      <w:pStyle w:val="NoParagraphStyle"/>
      <w:suppressAutoHyphens/>
      <w:spacing w:line="240" w:lineRule="auto"/>
      <w:ind w:left="-284"/>
      <w:jc w:val="right"/>
      <w:rPr>
        <w:rFonts w:ascii="FS Me" w:hAnsi="FS Me" w:cs="FSMe-Bold"/>
        <w:b/>
        <w:bCs/>
        <w:color w:val="0079C2"/>
        <w:sz w:val="48"/>
        <w:szCs w:val="48"/>
      </w:rPr>
    </w:pPr>
  </w:p>
  <w:p w14:paraId="0D396B53" w14:textId="77777777" w:rsidR="009E11ED" w:rsidRDefault="009E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CBD"/>
    <w:multiLevelType w:val="hybridMultilevel"/>
    <w:tmpl w:val="5836A6CA"/>
    <w:lvl w:ilvl="0" w:tplc="64242BCE">
      <w:start w:val="1"/>
      <w:numFmt w:val="bullet"/>
      <w:lvlText w:val=""/>
      <w:lvlJc w:val="left"/>
      <w:pPr>
        <w:ind w:left="502"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D09"/>
    <w:multiLevelType w:val="hybridMultilevel"/>
    <w:tmpl w:val="B9126848"/>
    <w:lvl w:ilvl="0" w:tplc="1F78B9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A4DD0"/>
    <w:multiLevelType w:val="hybridMultilevel"/>
    <w:tmpl w:val="EDE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160"/>
    <w:multiLevelType w:val="hybridMultilevel"/>
    <w:tmpl w:val="16089C82"/>
    <w:lvl w:ilvl="0" w:tplc="64242BCE">
      <w:start w:val="1"/>
      <w:numFmt w:val="bullet"/>
      <w:lvlText w:val=""/>
      <w:lvlJc w:val="left"/>
      <w:pPr>
        <w:ind w:left="502"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73575"/>
    <w:multiLevelType w:val="hybridMultilevel"/>
    <w:tmpl w:val="EB0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CFC"/>
    <w:multiLevelType w:val="hybridMultilevel"/>
    <w:tmpl w:val="6624F244"/>
    <w:lvl w:ilvl="0" w:tplc="9EEAE0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DF4CBA"/>
    <w:multiLevelType w:val="hybridMultilevel"/>
    <w:tmpl w:val="2542AE6E"/>
    <w:lvl w:ilvl="0" w:tplc="4268DB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E1EC2"/>
    <w:multiLevelType w:val="hybridMultilevel"/>
    <w:tmpl w:val="50D2E974"/>
    <w:lvl w:ilvl="0" w:tplc="64242BCE">
      <w:start w:val="1"/>
      <w:numFmt w:val="bullet"/>
      <w:lvlText w:val=""/>
      <w:lvlJc w:val="left"/>
      <w:pPr>
        <w:ind w:left="502" w:hanging="360"/>
      </w:pPr>
      <w:rPr>
        <w:rFonts w:ascii="Symbol" w:hAnsi="Symbol" w:hint="default"/>
        <w:color w:val="4F81BD" w:themeColor="accen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791EC7"/>
    <w:multiLevelType w:val="hybridMultilevel"/>
    <w:tmpl w:val="0472C148"/>
    <w:lvl w:ilvl="0" w:tplc="068A3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574774"/>
    <w:multiLevelType w:val="hybridMultilevel"/>
    <w:tmpl w:val="E2E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93C33"/>
    <w:multiLevelType w:val="hybridMultilevel"/>
    <w:tmpl w:val="7F2C2768"/>
    <w:lvl w:ilvl="0" w:tplc="4A840E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3E695F"/>
    <w:multiLevelType w:val="hybridMultilevel"/>
    <w:tmpl w:val="23EC7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40FA9"/>
    <w:multiLevelType w:val="hybridMultilevel"/>
    <w:tmpl w:val="612C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A7241"/>
    <w:multiLevelType w:val="hybridMultilevel"/>
    <w:tmpl w:val="CFB263B6"/>
    <w:lvl w:ilvl="0" w:tplc="8B0A6D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1368B"/>
    <w:multiLevelType w:val="hybridMultilevel"/>
    <w:tmpl w:val="75B2C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E4A3F"/>
    <w:multiLevelType w:val="hybridMultilevel"/>
    <w:tmpl w:val="451A5E8C"/>
    <w:lvl w:ilvl="0" w:tplc="B248FF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46270"/>
    <w:multiLevelType w:val="hybridMultilevel"/>
    <w:tmpl w:val="93C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5"/>
  </w:num>
  <w:num w:numId="5">
    <w:abstractNumId w:val="10"/>
  </w:num>
  <w:num w:numId="6">
    <w:abstractNumId w:val="8"/>
  </w:num>
  <w:num w:numId="7">
    <w:abstractNumId w:val="9"/>
  </w:num>
  <w:num w:numId="8">
    <w:abstractNumId w:val="14"/>
  </w:num>
  <w:num w:numId="9">
    <w:abstractNumId w:val="11"/>
  </w:num>
  <w:num w:numId="10">
    <w:abstractNumId w:val="2"/>
  </w:num>
  <w:num w:numId="11">
    <w:abstractNumId w:val="16"/>
  </w:num>
  <w:num w:numId="12">
    <w:abstractNumId w:val="1"/>
  </w:num>
  <w:num w:numId="13">
    <w:abstractNumId w:val="6"/>
  </w:num>
  <w:num w:numId="14">
    <w:abstractNumId w:val="13"/>
  </w:num>
  <w:num w:numId="15">
    <w:abstractNumId w:val="7"/>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A"/>
    <w:rsid w:val="00042EF3"/>
    <w:rsid w:val="000476BA"/>
    <w:rsid w:val="000D5FA0"/>
    <w:rsid w:val="001059A9"/>
    <w:rsid w:val="00166CA0"/>
    <w:rsid w:val="00173030"/>
    <w:rsid w:val="002247E9"/>
    <w:rsid w:val="002B1E75"/>
    <w:rsid w:val="002F6449"/>
    <w:rsid w:val="003D2150"/>
    <w:rsid w:val="00451CB0"/>
    <w:rsid w:val="00534B96"/>
    <w:rsid w:val="0054665A"/>
    <w:rsid w:val="00547466"/>
    <w:rsid w:val="00594C74"/>
    <w:rsid w:val="005B1A2A"/>
    <w:rsid w:val="006F7913"/>
    <w:rsid w:val="007E10C8"/>
    <w:rsid w:val="008076C2"/>
    <w:rsid w:val="008240B4"/>
    <w:rsid w:val="00917AD7"/>
    <w:rsid w:val="009E11ED"/>
    <w:rsid w:val="00A86A3A"/>
    <w:rsid w:val="00B00774"/>
    <w:rsid w:val="00B8023F"/>
    <w:rsid w:val="00BD0FCB"/>
    <w:rsid w:val="00C4084B"/>
    <w:rsid w:val="00CB3F7A"/>
    <w:rsid w:val="00CC447B"/>
    <w:rsid w:val="00DA62C3"/>
    <w:rsid w:val="00E67765"/>
    <w:rsid w:val="00ED3875"/>
    <w:rsid w:val="00ED38CA"/>
    <w:rsid w:val="00EF4D8E"/>
    <w:rsid w:val="00EF5956"/>
    <w:rsid w:val="00F2462E"/>
    <w:rsid w:val="00FA0D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F59D"/>
  <w15:docId w15:val="{E6692211-680F-4905-B1AD-A43AEFC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F3"/>
    <w:pPr>
      <w:tabs>
        <w:tab w:val="center" w:pos="4320"/>
        <w:tab w:val="right" w:pos="8640"/>
      </w:tabs>
      <w:spacing w:after="0"/>
    </w:pPr>
  </w:style>
  <w:style w:type="character" w:customStyle="1" w:styleId="HeaderChar">
    <w:name w:val="Header Char"/>
    <w:basedOn w:val="DefaultParagraphFont"/>
    <w:link w:val="Header"/>
    <w:uiPriority w:val="99"/>
    <w:rsid w:val="00042EF3"/>
  </w:style>
  <w:style w:type="paragraph" w:styleId="Footer">
    <w:name w:val="footer"/>
    <w:basedOn w:val="Normal"/>
    <w:link w:val="FooterChar"/>
    <w:uiPriority w:val="99"/>
    <w:unhideWhenUsed/>
    <w:rsid w:val="00042EF3"/>
    <w:pPr>
      <w:tabs>
        <w:tab w:val="center" w:pos="4320"/>
        <w:tab w:val="right" w:pos="8640"/>
      </w:tabs>
      <w:spacing w:after="0"/>
    </w:pPr>
  </w:style>
  <w:style w:type="character" w:customStyle="1" w:styleId="FooterChar">
    <w:name w:val="Footer Char"/>
    <w:basedOn w:val="DefaultParagraphFont"/>
    <w:link w:val="Footer"/>
    <w:uiPriority w:val="99"/>
    <w:rsid w:val="00042EF3"/>
  </w:style>
  <w:style w:type="paragraph" w:customStyle="1" w:styleId="NoParagraphStyle">
    <w:name w:val="[No Paragraph Style]"/>
    <w:rsid w:val="00042EF3"/>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6F7913"/>
    <w:pPr>
      <w:spacing w:after="0"/>
    </w:pPr>
    <w:rPr>
      <w:rFonts w:ascii="Tahoma" w:hAnsi="Tahoma" w:cs="Tahoma"/>
      <w:sz w:val="16"/>
      <w:szCs w:val="16"/>
    </w:rPr>
  </w:style>
  <w:style w:type="character" w:customStyle="1" w:styleId="BalloonTextChar">
    <w:name w:val="Balloon Text Char"/>
    <w:basedOn w:val="DefaultParagraphFont"/>
    <w:link w:val="BalloonText"/>
    <w:rsid w:val="006F7913"/>
    <w:rPr>
      <w:rFonts w:ascii="Tahoma" w:hAnsi="Tahoma" w:cs="Tahoma"/>
      <w:sz w:val="16"/>
      <w:szCs w:val="16"/>
    </w:rPr>
  </w:style>
  <w:style w:type="paragraph" w:styleId="ListParagraph">
    <w:name w:val="List Paragraph"/>
    <w:basedOn w:val="Normal"/>
    <w:uiPriority w:val="34"/>
    <w:qFormat/>
    <w:rsid w:val="009E11ED"/>
    <w:pPr>
      <w:spacing w:line="276" w:lineRule="auto"/>
      <w:ind w:left="720"/>
      <w:contextualSpacing/>
    </w:pPr>
    <w:rPr>
      <w:sz w:val="22"/>
      <w:szCs w:val="22"/>
      <w:lang w:val="en-GB"/>
    </w:rPr>
  </w:style>
  <w:style w:type="character" w:styleId="Hyperlink">
    <w:name w:val="Hyperlink"/>
    <w:basedOn w:val="DefaultParagraphFont"/>
    <w:rsid w:val="00BD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ogle.co.uk/url?sa=i&amp;rct=j&amp;q=&amp;esrc=s&amp;source=imgres&amp;cd=&amp;cad=rja&amp;uact=8&amp;ved=0ahUKEwiXiuKx6sHQAhXB1xoKHUsbA_QQjRwIBw&amp;url=https://skinnurse.wordpress.com/2015/05/25/progressive-muscle-relaxation-script-for-parents-to-use-with-their-child-visual/&amp;psig=AFQjCNGAxp_oChkxXF2bvLM3oUCmwtAiEQ&amp;ust=1480091968787203" TargetMode="External"/><Relationship Id="rId26" Type="http://schemas.openxmlformats.org/officeDocument/2006/relationships/hyperlink" Target="https://www.google.co.uk/url?sa=i&amp;rct=j&amp;q=&amp;esrc=s&amp;source=imgres&amp;cd=&amp;cad=rja&amp;uact=8&amp;ved=0ahUKEwjx4uX17sHQAhVBORQKHRlqCZ4QjRwIBw&amp;url=https://www.amazon.ca/What-When-You-Worry-Much/dp/1591473144&amp;psig=AFQjCNFIzSvmDDIGXlVdz-1zpxAMF9H0WQ&amp;ust=1480093185218306" TargetMode="External"/><Relationship Id="rId39"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onespace.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jr0pStjc7QAhXD7xQKHb5UDQoQjRwIBw&amp;url=http://www.findlayhouse.com/the-bedroom/2015/03/04/x-ray-wednesdays-marriage-and-the-freeze-fight-flight-responses&amp;psig=AFQjCNG6HQiwU7i695_J4T9Q9Iuue6-SKg&amp;ust=148051361419994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familylives.org.uk" TargetMode="External"/><Relationship Id="rId38" Type="http://schemas.openxmlformats.org/officeDocument/2006/relationships/hyperlink" Target="http://www.dad.info" TargetMode="External"/><Relationship Id="rId2" Type="http://schemas.openxmlformats.org/officeDocument/2006/relationships/numbering" Target="numbering.xml"/><Relationship Id="rId16" Type="http://schemas.openxmlformats.org/officeDocument/2006/relationships/hyperlink" Target="http://www.google.co.uk/url?sa=i&amp;rct=j&amp;q=&amp;esrc=s&amp;source=imgres&amp;cd=&amp;cad=rja&amp;uact=8&amp;ved=0ahUKEwjcw46V7MHQAhUGtxQKHRBVBEkQjRwIBw&amp;url=http://wonderopolis.org/wonder/who-invented-play-dough&amp;psig=AFQjCNGw3huw6h-I3leQbFfKhc4oNpYcjA&amp;ust=1480092445413002" TargetMode="External"/><Relationship Id="rId20" Type="http://schemas.openxmlformats.org/officeDocument/2006/relationships/hyperlink" Target="https://www.google.co.uk/url?sa=i&amp;rct=j&amp;q=&amp;esrc=s&amp;source=imgres&amp;cd=&amp;cad=rja&amp;uact=8&amp;ved=0ahUKEwjC45Wy7sHQAhXEbBoKHXU2CQYQjRwIBw&amp;url=https://atnumber29.wordpress.com/2011/10/13/visual-timetable-graphics-download/&amp;psig=AFQjCNFkeWCcwgwmCfKAqiUl64mklhIigQ&amp;ust=1480093043448853"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co.uk/url?sa=i&amp;rct=j&amp;q=&amp;esrc=s&amp;source=imgres&amp;cd=&amp;cad=rja&amp;uact=8&amp;ved=0ahUKEwjF6-zz7sHQAhVGWxQKHfM7CPEQjRwIBw&amp;url=https://www.amazon.com/When-Worries-Relaxation-Children-Anxiety/dp/1931282927&amp;psig=AFQjCNF0zE_x10LT3yfAMFyvp6iT_a-ggg&amp;ust=1480093181209572" TargetMode="External"/><Relationship Id="rId32" Type="http://schemas.openxmlformats.org/officeDocument/2006/relationships/hyperlink" Target="http://headscapebexley.co.uk" TargetMode="External"/><Relationship Id="rId37" Type="http://schemas.openxmlformats.org/officeDocument/2006/relationships/hyperlink" Target="http://www.royalgreenwich.gov.uk/fi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google.co.uk/url?sa=i&amp;rct=j&amp;q=&amp;esrc=s&amp;source=imgres&amp;cd=&amp;cad=rja&amp;uact=8&amp;ved=0ahUKEwi_16uB78HQAhUGvhQKHZy4DN8QjRwIBw&amp;url=http://frankrodgers.co.uk/&amp;psig=AFQjCNFmfnVK6XtS_dYBiXwPuyTgoDev4Q&amp;ust=1480093170904476" TargetMode="External"/><Relationship Id="rId36" Type="http://schemas.openxmlformats.org/officeDocument/2006/relationships/hyperlink" Target="http://www.youngminds.org.uk" TargetMode="External"/><Relationship Id="rId10" Type="http://schemas.openxmlformats.org/officeDocument/2006/relationships/hyperlink" Target="https://www.google.co.uk/url?sa=i&amp;rct=j&amp;q=&amp;esrc=s&amp;source=imgres&amp;cd=&amp;cad=rja&amp;uact=8&amp;ved=0ahUKEwiZ3I3_58HQAhVBnxQKHQSOAP4QjRwIBw&amp;url=https://www.youtube.com/watch?v=pDDrt6YiFNU&amp;psig=AFQjCNHLC6I1EeO8MlKF-n01duIvIrkdWA&amp;ust=1480091325625835"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http://www.oxleas.nhs.uk/site-media/cms-images/improving-lives-black-small.png" TargetMode="External"/><Relationship Id="rId14" Type="http://schemas.openxmlformats.org/officeDocument/2006/relationships/hyperlink" Target="http://www.google.co.uk/url?sa=i&amp;rct=j&amp;q=&amp;esrc=s&amp;source=imgres&amp;cd=&amp;cad=rja&amp;uact=8&amp;ved=0ahUKEwi1iKSQ6MHQAhULvRQKHa7FDHEQjRwIBw&amp;url=http://saidsupport.org/distraction-techniques-to-reduce-to-pain-and-anxiety-for-your-child-when-giving-an-injection/&amp;psig=AFQjCNGVTIAa2HiR01IaLktus3uhZ6h8xg&amp;ust=1480091361520364" TargetMode="External"/><Relationship Id="rId22" Type="http://schemas.openxmlformats.org/officeDocument/2006/relationships/hyperlink" Target="https://www.google.co.uk/url?sa=i&amp;rct=j&amp;q=&amp;esrc=s&amp;source=images&amp;cd=&amp;cad=rja&amp;uact=8&amp;ved=0ahUKEwjcmuLzhuXQAhXF7xQKHZmWDFcQjRwIBw&amp;url=https://www.pinterest.com/explore/5-point-scale/&amp;psig=AFQjCNFWpzEEvXUt9erbP2Q4GWhKpd1ZSQ&amp;ust=1481302211708631" TargetMode="External"/><Relationship Id="rId27" Type="http://schemas.openxmlformats.org/officeDocument/2006/relationships/image" Target="media/image10.jpeg"/><Relationship Id="rId30" Type="http://schemas.openxmlformats.org/officeDocument/2006/relationships/hyperlink" Target="https://www.google.co.uk/url?sa=i&amp;rct=j&amp;q=&amp;esrc=s&amp;source=images&amp;cd=&amp;cad=rja&amp;uact=8&amp;ved=0ahUKEwiJ_LDDi-XQAhVFbxQKHbGyB2AQjRwIBw&amp;url=https://www.amazon.co.uk/New-Social-Story-Book-x/dp/1935274058&amp;psig=AFQjCNH7valAWWbt_upymeFvTwXa5oeKEw&amp;ust=1481303412249141" TargetMode="External"/><Relationship Id="rId35" Type="http://schemas.openxmlformats.org/officeDocument/2006/relationships/hyperlink" Target="http://www.psg.org.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ULGEL\AppData\Local\Temp\XPgrpwise\A3%20poster%20template%20Augus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A9C9-AC66-45C7-89B1-8F726909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 poster template August 2014</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Oxleas NHS Foundation Trust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Stroulger, Lisa</dc:creator>
  <cp:lastModifiedBy>Bexley Voice Parent Carer Forum</cp:lastModifiedBy>
  <cp:revision>2</cp:revision>
  <dcterms:created xsi:type="dcterms:W3CDTF">2021-03-24T16:07:00Z</dcterms:created>
  <dcterms:modified xsi:type="dcterms:W3CDTF">2021-03-24T16:07:00Z</dcterms:modified>
</cp:coreProperties>
</file>