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EA" w:rsidRPr="007952EA" w:rsidRDefault="007952EA" w:rsidP="007952EA">
      <w:pPr>
        <w:rPr>
          <w:rFonts w:ascii="Calibri" w:eastAsia="Times New Roman" w:hAnsi="Calibri" w:cs="Calibri"/>
          <w:color w:val="000000"/>
          <w:sz w:val="24"/>
          <w:szCs w:val="24"/>
          <w:lang w:eastAsia="en-GB"/>
        </w:rPr>
      </w:pPr>
      <w:bookmarkStart w:id="0" w:name="_GoBack"/>
      <w:bookmarkEnd w:id="0"/>
      <w:r w:rsidRPr="007952EA">
        <w:rPr>
          <w:rFonts w:ascii="Calibri" w:eastAsia="Times New Roman" w:hAnsi="Calibri" w:cs="Calibri"/>
          <w:color w:val="000000"/>
          <w:sz w:val="24"/>
          <w:szCs w:val="24"/>
          <w:lang w:eastAsia="en-GB"/>
        </w:rPr>
        <w:t> </w:t>
      </w:r>
    </w:p>
    <w:p w:rsidR="007952EA" w:rsidRPr="007952EA" w:rsidRDefault="007952EA" w:rsidP="007952EA">
      <w:pPr>
        <w:rPr>
          <w:rFonts w:ascii="Calibri" w:eastAsia="Times New Roman" w:hAnsi="Calibri" w:cs="Calibri"/>
          <w:color w:val="000000"/>
          <w:sz w:val="28"/>
          <w:szCs w:val="28"/>
          <w:lang w:eastAsia="en-GB"/>
        </w:rPr>
      </w:pPr>
      <w:r w:rsidRPr="007952EA">
        <w:rPr>
          <w:rFonts w:ascii="Calibri" w:eastAsia="Times New Roman" w:hAnsi="Calibri" w:cs="Calibri"/>
          <w:b/>
          <w:bCs/>
          <w:color w:val="000000"/>
          <w:sz w:val="28"/>
          <w:szCs w:val="28"/>
          <w:lang w:eastAsia="en-GB"/>
        </w:rPr>
        <w:t>Wellbeing Summer 2020                                            Useful Resources</w:t>
      </w:r>
    </w:p>
    <w:p w:rsidR="007952EA" w:rsidRPr="009B543F" w:rsidRDefault="007952EA" w:rsidP="007952EA">
      <w:pPr>
        <w:rPr>
          <w:rFonts w:ascii="Century Gothic" w:eastAsia="Times New Roman" w:hAnsi="Century Gothic" w:cs="Calibri"/>
          <w:b/>
          <w:bCs/>
          <w:color w:val="000000"/>
          <w:lang w:eastAsia="en-GB"/>
        </w:rPr>
      </w:pPr>
    </w:p>
    <w:p w:rsidR="00614A3B" w:rsidRPr="009B543F" w:rsidRDefault="00614A3B" w:rsidP="007952EA">
      <w:pPr>
        <w:rPr>
          <w:rFonts w:ascii="Century Gothic" w:eastAsia="Times New Roman" w:hAnsi="Century Gothic" w:cs="Calibri"/>
          <w:b/>
          <w:bCs/>
          <w:color w:val="000000"/>
          <w:u w:val="single"/>
          <w:lang w:eastAsia="en-GB"/>
        </w:rPr>
      </w:pPr>
      <w:r w:rsidRPr="009B543F">
        <w:rPr>
          <w:rFonts w:ascii="Century Gothic" w:eastAsia="Times New Roman" w:hAnsi="Century Gothic" w:cs="Calibri"/>
          <w:b/>
          <w:bCs/>
          <w:color w:val="000000"/>
          <w:u w:val="single"/>
          <w:lang w:eastAsia="en-GB"/>
        </w:rPr>
        <w:t>Digital 5 a Day</w:t>
      </w:r>
    </w:p>
    <w:p w:rsidR="00614A3B" w:rsidRPr="009B543F" w:rsidRDefault="00614A3B" w:rsidP="00614A3B">
      <w:pPr>
        <w:rPr>
          <w:rFonts w:ascii="Century Gothic" w:eastAsia="Times New Roman" w:hAnsi="Century Gothic" w:cs="Calibri"/>
          <w:color w:val="4472C4"/>
          <w:lang w:eastAsia="en-GB"/>
        </w:rPr>
      </w:pPr>
    </w:p>
    <w:p w:rsidR="00614A3B" w:rsidRPr="00614A3B" w:rsidRDefault="008C13B0" w:rsidP="00614A3B">
      <w:pPr>
        <w:rPr>
          <w:rFonts w:ascii="Century Gothic" w:eastAsia="Times New Roman" w:hAnsi="Century Gothic" w:cs="Calibri"/>
          <w:color w:val="212121"/>
          <w:lang w:eastAsia="en-GB"/>
        </w:rPr>
      </w:pPr>
      <w:hyperlink r:id="rId8" w:tgtFrame="_blank" w:history="1">
        <w:r w:rsidR="00614A3B" w:rsidRPr="00614A3B">
          <w:rPr>
            <w:rFonts w:ascii="Century Gothic" w:eastAsia="Times New Roman" w:hAnsi="Century Gothic" w:cs="Calibri"/>
            <w:color w:val="0000FF"/>
            <w:u w:val="single"/>
            <w:lang w:eastAsia="en-GB"/>
          </w:rPr>
          <w:t>https://www.childrenscommissioner.gov.uk/our-work/digital/5-a-day/</w:t>
        </w:r>
      </w:hyperlink>
    </w:p>
    <w:p w:rsidR="00614A3B" w:rsidRPr="00614A3B" w:rsidRDefault="00614A3B" w:rsidP="00614A3B">
      <w:pPr>
        <w:rPr>
          <w:rFonts w:ascii="Century Gothic" w:eastAsia="Times New Roman" w:hAnsi="Century Gothic" w:cs="Calibri"/>
          <w:color w:val="212121"/>
          <w:lang w:eastAsia="en-GB"/>
        </w:rPr>
      </w:pPr>
      <w:r w:rsidRPr="00614A3B">
        <w:rPr>
          <w:rFonts w:ascii="Century Gothic" w:eastAsia="Times New Roman" w:hAnsi="Century Gothic" w:cs="Calibri"/>
          <w:color w:val="4472C4"/>
          <w:lang w:eastAsia="en-GB"/>
        </w:rPr>
        <w:t> </w:t>
      </w:r>
    </w:p>
    <w:p w:rsidR="00614A3B" w:rsidRPr="00614A3B" w:rsidRDefault="00614A3B" w:rsidP="00614A3B">
      <w:pPr>
        <w:rPr>
          <w:rFonts w:ascii="Century Gothic" w:eastAsia="Times New Roman" w:hAnsi="Century Gothic" w:cs="Calibri"/>
          <w:color w:val="212121"/>
          <w:lang w:eastAsia="en-GB"/>
        </w:rPr>
      </w:pPr>
      <w:r w:rsidRPr="00614A3B">
        <w:rPr>
          <w:rFonts w:ascii="Century Gothic" w:eastAsia="Times New Roman" w:hAnsi="Century Gothic" w:cs="Calibri"/>
          <w:color w:val="4472C4"/>
          <w:lang w:eastAsia="en-GB"/>
        </w:rPr>
        <w:t>The digital 5 a day campaign gives children and parents easy to follow, practical steps to achieve a he</w:t>
      </w:r>
      <w:r w:rsidRPr="009B543F">
        <w:rPr>
          <w:rFonts w:ascii="Century Gothic" w:eastAsia="Times New Roman" w:hAnsi="Century Gothic" w:cs="Calibri"/>
          <w:color w:val="4472C4"/>
          <w:lang w:eastAsia="en-GB"/>
        </w:rPr>
        <w:t>althy and balanced digital diet.  Supports be active, get connected, be creative, give to others, be mindful.</w:t>
      </w:r>
    </w:p>
    <w:p w:rsidR="00614A3B" w:rsidRPr="009B543F" w:rsidRDefault="00614A3B" w:rsidP="007952EA">
      <w:pPr>
        <w:rPr>
          <w:rFonts w:ascii="Century Gothic" w:eastAsia="Times New Roman" w:hAnsi="Century Gothic" w:cs="Calibri"/>
          <w:b/>
          <w:bCs/>
          <w:color w:val="000000"/>
          <w:lang w:eastAsia="en-GB"/>
        </w:rPr>
      </w:pPr>
    </w:p>
    <w:p w:rsidR="00614A3B" w:rsidRPr="009B543F" w:rsidRDefault="00614A3B" w:rsidP="007952EA">
      <w:pPr>
        <w:rPr>
          <w:rFonts w:ascii="Century Gothic" w:eastAsia="Times New Roman" w:hAnsi="Century Gothic" w:cs="Calibri"/>
          <w:b/>
          <w:bCs/>
          <w:color w:val="000000"/>
          <w:u w:val="single"/>
          <w:lang w:eastAsia="en-GB"/>
        </w:rPr>
      </w:pPr>
      <w:r w:rsidRPr="009B543F">
        <w:rPr>
          <w:rFonts w:ascii="Century Gothic" w:eastAsia="Times New Roman" w:hAnsi="Century Gothic" w:cs="Calibri"/>
          <w:b/>
          <w:bCs/>
          <w:color w:val="000000"/>
          <w:u w:val="single"/>
          <w:lang w:eastAsia="en-GB"/>
        </w:rPr>
        <w:t>Wellbeing</w:t>
      </w:r>
    </w:p>
    <w:p w:rsidR="00614A3B" w:rsidRPr="009B543F" w:rsidRDefault="00614A3B" w:rsidP="007952EA">
      <w:pPr>
        <w:rPr>
          <w:rFonts w:ascii="Century Gothic" w:eastAsia="Times New Roman" w:hAnsi="Century Gothic" w:cs="Calibri"/>
          <w:b/>
          <w:bCs/>
          <w:color w:val="000000"/>
          <w:lang w:eastAsia="en-GB"/>
        </w:rPr>
      </w:pPr>
    </w:p>
    <w:p w:rsidR="00614A3B" w:rsidRPr="00614A3B" w:rsidRDefault="00614A3B" w:rsidP="00614A3B">
      <w:pPr>
        <w:rPr>
          <w:rFonts w:ascii="Century Gothic" w:eastAsia="Times New Roman" w:hAnsi="Century Gothic" w:cs="Calibri"/>
          <w:color w:val="212121"/>
          <w:lang w:eastAsia="en-GB"/>
        </w:rPr>
      </w:pPr>
      <w:r w:rsidRPr="009B543F">
        <w:rPr>
          <w:rFonts w:ascii="Century Gothic" w:eastAsia="Times New Roman" w:hAnsi="Century Gothic" w:cs="Calibri"/>
          <w:color w:val="4472C4"/>
          <w:lang w:eastAsia="en-GB"/>
        </w:rPr>
        <w:t>T</w:t>
      </w:r>
      <w:r w:rsidRPr="00614A3B">
        <w:rPr>
          <w:rFonts w:ascii="Century Gothic" w:eastAsia="Times New Roman" w:hAnsi="Century Gothic" w:cs="Calibri"/>
          <w:color w:val="4472C4"/>
          <w:lang w:eastAsia="en-GB"/>
        </w:rPr>
        <w:t xml:space="preserve">he Wheel of Wellbeing website. It encourages people to complete a tracker. Go and have a look. It can be tailored to Bexley area </w:t>
      </w:r>
      <w:hyperlink r:id="rId9" w:tgtFrame="_blank" w:history="1">
        <w:r w:rsidRPr="00614A3B">
          <w:rPr>
            <w:rFonts w:ascii="Century Gothic" w:eastAsia="Times New Roman" w:hAnsi="Century Gothic" w:cs="Calibri"/>
            <w:color w:val="0000FF"/>
            <w:u w:val="single"/>
            <w:lang w:eastAsia="en-GB"/>
          </w:rPr>
          <w:t>https://www.wheelofwellbeing.org/</w:t>
        </w:r>
      </w:hyperlink>
    </w:p>
    <w:p w:rsidR="00614A3B" w:rsidRPr="00614A3B" w:rsidRDefault="00614A3B" w:rsidP="00614A3B">
      <w:pPr>
        <w:rPr>
          <w:rFonts w:ascii="Century Gothic" w:eastAsia="Times New Roman" w:hAnsi="Century Gothic" w:cs="Calibri"/>
          <w:color w:val="212121"/>
          <w:lang w:eastAsia="en-GB"/>
        </w:rPr>
      </w:pPr>
      <w:r w:rsidRPr="00614A3B">
        <w:rPr>
          <w:rFonts w:ascii="Century Gothic" w:eastAsia="Times New Roman" w:hAnsi="Century Gothic" w:cs="Calibri"/>
          <w:color w:val="4472C4"/>
          <w:lang w:eastAsia="en-GB"/>
        </w:rPr>
        <w:t> </w:t>
      </w:r>
    </w:p>
    <w:p w:rsidR="00614A3B" w:rsidRPr="00614A3B" w:rsidRDefault="00614A3B" w:rsidP="00614A3B">
      <w:pPr>
        <w:rPr>
          <w:rFonts w:ascii="Century Gothic" w:eastAsia="Times New Roman" w:hAnsi="Century Gothic" w:cs="Calibri"/>
          <w:color w:val="212121"/>
          <w:lang w:eastAsia="en-GB"/>
        </w:rPr>
      </w:pPr>
      <w:r w:rsidRPr="00614A3B">
        <w:rPr>
          <w:rFonts w:ascii="Century Gothic" w:eastAsia="Times New Roman" w:hAnsi="Century Gothic" w:cs="Calibri"/>
          <w:color w:val="4472C4"/>
          <w:lang w:eastAsia="en-GB"/>
        </w:rPr>
        <w:t xml:space="preserve">The website is divided into </w:t>
      </w:r>
      <w:proofErr w:type="gramStart"/>
      <w:r w:rsidRPr="00614A3B">
        <w:rPr>
          <w:rFonts w:ascii="Century Gothic" w:eastAsia="Times New Roman" w:hAnsi="Century Gothic" w:cs="Calibri"/>
          <w:color w:val="4472C4"/>
          <w:lang w:eastAsia="en-GB"/>
        </w:rPr>
        <w:t>different  sections</w:t>
      </w:r>
      <w:proofErr w:type="gramEnd"/>
      <w:r w:rsidRPr="00614A3B">
        <w:rPr>
          <w:rFonts w:ascii="Century Gothic" w:eastAsia="Times New Roman" w:hAnsi="Century Gothic" w:cs="Calibri"/>
          <w:color w:val="4472C4"/>
          <w:lang w:eastAsia="en-GB"/>
        </w:rPr>
        <w:t>.</w:t>
      </w:r>
    </w:p>
    <w:p w:rsidR="00614A3B" w:rsidRPr="00614A3B" w:rsidRDefault="008C13B0" w:rsidP="00614A3B">
      <w:pPr>
        <w:rPr>
          <w:rFonts w:ascii="Century Gothic" w:eastAsia="Times New Roman" w:hAnsi="Century Gothic" w:cs="Calibri"/>
          <w:color w:val="212121"/>
          <w:lang w:eastAsia="en-GB"/>
        </w:rPr>
      </w:pPr>
      <w:hyperlink r:id="rId10" w:tgtFrame="_blank" w:history="1">
        <w:proofErr w:type="spellStart"/>
        <w:r w:rsidR="00614A3B" w:rsidRPr="00614A3B">
          <w:rPr>
            <w:rFonts w:ascii="Century Gothic" w:eastAsia="Times New Roman" w:hAnsi="Century Gothic" w:cs="Calibri"/>
            <w:color w:val="0000FF"/>
            <w:u w:val="single"/>
            <w:lang w:eastAsia="en-GB"/>
          </w:rPr>
          <w:t>WoW</w:t>
        </w:r>
        <w:proofErr w:type="spellEnd"/>
        <w:r w:rsidR="00614A3B" w:rsidRPr="00614A3B">
          <w:rPr>
            <w:rFonts w:ascii="Century Gothic" w:eastAsia="Times New Roman" w:hAnsi="Century Gothic" w:cs="Calibri"/>
            <w:color w:val="0000FF"/>
            <w:u w:val="single"/>
            <w:lang w:eastAsia="en-GB"/>
          </w:rPr>
          <w:t xml:space="preserve"> Yourself</w:t>
        </w:r>
      </w:hyperlink>
      <w:r w:rsidR="00614A3B" w:rsidRPr="00614A3B">
        <w:rPr>
          <w:rFonts w:ascii="Century Gothic" w:eastAsia="Times New Roman" w:hAnsi="Century Gothic" w:cs="Calibri"/>
          <w:color w:val="4472C4"/>
          <w:lang w:eastAsia="en-GB"/>
        </w:rPr>
        <w:t>: This is a ‘do-it-yourself’ section. It’s full of practical things you can do to improve your well-being – </w:t>
      </w:r>
      <w:hyperlink r:id="rId11" w:tgtFrame="_blank" w:history="1">
        <w:r w:rsidR="00614A3B" w:rsidRPr="00614A3B">
          <w:rPr>
            <w:rFonts w:ascii="Century Gothic" w:eastAsia="Times New Roman" w:hAnsi="Century Gothic" w:cs="Calibri"/>
            <w:color w:val="0000FF"/>
            <w:u w:val="single"/>
            <w:lang w:eastAsia="en-GB"/>
          </w:rPr>
          <w:t>tips</w:t>
        </w:r>
      </w:hyperlink>
      <w:r w:rsidR="00614A3B" w:rsidRPr="00614A3B">
        <w:rPr>
          <w:rFonts w:ascii="Century Gothic" w:eastAsia="Times New Roman" w:hAnsi="Century Gothic" w:cs="Calibri"/>
          <w:color w:val="4472C4"/>
          <w:lang w:eastAsia="en-GB"/>
        </w:rPr>
        <w:t> to test, </w:t>
      </w:r>
      <w:hyperlink r:id="rId12" w:tgtFrame="_blank" w:history="1">
        <w:r w:rsidR="00614A3B" w:rsidRPr="00614A3B">
          <w:rPr>
            <w:rFonts w:ascii="Century Gothic" w:eastAsia="Times New Roman" w:hAnsi="Century Gothic" w:cs="Calibri"/>
            <w:color w:val="0000FF"/>
            <w:u w:val="single"/>
            <w:lang w:eastAsia="en-GB"/>
          </w:rPr>
          <w:t>activities</w:t>
        </w:r>
      </w:hyperlink>
      <w:r w:rsidR="00614A3B" w:rsidRPr="00614A3B">
        <w:rPr>
          <w:rFonts w:ascii="Century Gothic" w:eastAsia="Times New Roman" w:hAnsi="Century Gothic" w:cs="Calibri"/>
          <w:color w:val="4472C4"/>
          <w:lang w:eastAsia="en-GB"/>
        </w:rPr>
        <w:t> to try and </w:t>
      </w:r>
      <w:hyperlink r:id="rId13" w:tgtFrame="_blank" w:history="1">
        <w:r w:rsidR="00614A3B" w:rsidRPr="00614A3B">
          <w:rPr>
            <w:rFonts w:ascii="Century Gothic" w:eastAsia="Times New Roman" w:hAnsi="Century Gothic" w:cs="Calibri"/>
            <w:color w:val="0000FF"/>
            <w:u w:val="single"/>
            <w:lang w:eastAsia="en-GB"/>
          </w:rPr>
          <w:t>places</w:t>
        </w:r>
      </w:hyperlink>
      <w:r w:rsidR="00614A3B" w:rsidRPr="00614A3B">
        <w:rPr>
          <w:rFonts w:ascii="Century Gothic" w:eastAsia="Times New Roman" w:hAnsi="Century Gothic" w:cs="Calibri"/>
          <w:color w:val="4472C4"/>
          <w:lang w:eastAsia="en-GB"/>
        </w:rPr>
        <w:t> to visit.</w:t>
      </w:r>
    </w:p>
    <w:p w:rsidR="00614A3B" w:rsidRPr="00614A3B" w:rsidRDefault="00614A3B" w:rsidP="00614A3B">
      <w:pPr>
        <w:rPr>
          <w:rFonts w:ascii="Century Gothic" w:eastAsia="Times New Roman" w:hAnsi="Century Gothic" w:cs="Calibri"/>
          <w:color w:val="212121"/>
          <w:lang w:eastAsia="en-GB"/>
        </w:rPr>
      </w:pPr>
      <w:r w:rsidRPr="00614A3B">
        <w:rPr>
          <w:rFonts w:ascii="Century Gothic" w:eastAsia="Times New Roman" w:hAnsi="Century Gothic" w:cs="Calibri"/>
          <w:color w:val="4472C4"/>
          <w:lang w:eastAsia="en-GB"/>
        </w:rPr>
        <w:t> </w:t>
      </w:r>
    </w:p>
    <w:p w:rsidR="00614A3B" w:rsidRPr="009B543F" w:rsidRDefault="00614A3B" w:rsidP="007952EA">
      <w:pPr>
        <w:rPr>
          <w:rFonts w:ascii="Century Gothic" w:eastAsia="Times New Roman" w:hAnsi="Century Gothic" w:cs="Calibri"/>
          <w:b/>
          <w:bCs/>
          <w:color w:val="000000"/>
          <w:lang w:eastAsia="en-GB"/>
        </w:rPr>
      </w:pPr>
    </w:p>
    <w:p w:rsidR="0012593E" w:rsidRPr="00462FF4" w:rsidRDefault="0012593E" w:rsidP="007952EA">
      <w:pPr>
        <w:rPr>
          <w:rFonts w:ascii="Century Gothic" w:eastAsia="Times New Roman" w:hAnsi="Century Gothic" w:cs="Calibri"/>
          <w:b/>
          <w:bCs/>
          <w:color w:val="000000"/>
          <w:u w:val="single"/>
          <w:lang w:eastAsia="en-GB"/>
        </w:rPr>
      </w:pPr>
      <w:r w:rsidRPr="00462FF4">
        <w:rPr>
          <w:rFonts w:ascii="Century Gothic" w:eastAsia="Times New Roman" w:hAnsi="Century Gothic" w:cs="Calibri"/>
          <w:b/>
          <w:bCs/>
          <w:color w:val="000000"/>
          <w:u w:val="single"/>
          <w:lang w:eastAsia="en-GB"/>
        </w:rPr>
        <w:t>Wellbeing through activity, connection</w:t>
      </w:r>
    </w:p>
    <w:p w:rsidR="0012593E" w:rsidRPr="00462FF4" w:rsidRDefault="0012593E" w:rsidP="007952EA">
      <w:pPr>
        <w:rPr>
          <w:rFonts w:ascii="Century Gothic" w:eastAsia="Times New Roman" w:hAnsi="Century Gothic" w:cs="Calibri"/>
          <w:b/>
          <w:bCs/>
          <w:color w:val="000000"/>
          <w:lang w:eastAsia="en-GB"/>
        </w:rPr>
      </w:pPr>
    </w:p>
    <w:p w:rsidR="0012593E" w:rsidRPr="00462FF4" w:rsidRDefault="0012593E" w:rsidP="00462FF4">
      <w:pPr>
        <w:pStyle w:val="ListParagraph"/>
        <w:numPr>
          <w:ilvl w:val="0"/>
          <w:numId w:val="6"/>
        </w:numPr>
        <w:rPr>
          <w:rFonts w:ascii="Century Gothic" w:eastAsia="Times New Roman" w:hAnsi="Century Gothic" w:cs="Calibri"/>
          <w:b/>
          <w:bCs/>
          <w:color w:val="000000"/>
          <w:lang w:eastAsia="en-GB"/>
        </w:rPr>
      </w:pPr>
      <w:r w:rsidRPr="00462FF4">
        <w:rPr>
          <w:rFonts w:ascii="Century Gothic" w:eastAsia="Times New Roman" w:hAnsi="Century Gothic" w:cs="Calibri"/>
          <w:b/>
          <w:bCs/>
          <w:color w:val="000000"/>
          <w:lang w:eastAsia="en-GB"/>
        </w:rPr>
        <w:t xml:space="preserve">Bexley Local Offer – </w:t>
      </w:r>
      <w:r w:rsidRPr="00462FF4">
        <w:rPr>
          <w:rFonts w:ascii="Century Gothic" w:eastAsia="Times New Roman" w:hAnsi="Century Gothic" w:cs="Calibri"/>
          <w:bCs/>
          <w:color w:val="000000"/>
          <w:lang w:eastAsia="en-GB"/>
        </w:rPr>
        <w:t xml:space="preserve">from Scouts to Sensory Room, </w:t>
      </w:r>
      <w:proofErr w:type="spellStart"/>
      <w:r w:rsidRPr="00462FF4">
        <w:rPr>
          <w:rFonts w:ascii="Century Gothic" w:eastAsia="Times New Roman" w:hAnsi="Century Gothic" w:cs="Calibri"/>
          <w:bCs/>
          <w:color w:val="000000"/>
          <w:lang w:eastAsia="en-GB"/>
        </w:rPr>
        <w:t>Boccia</w:t>
      </w:r>
      <w:proofErr w:type="spellEnd"/>
      <w:r w:rsidRPr="00462FF4">
        <w:rPr>
          <w:rFonts w:ascii="Century Gothic" w:eastAsia="Times New Roman" w:hAnsi="Century Gothic" w:cs="Calibri"/>
          <w:bCs/>
          <w:color w:val="000000"/>
          <w:lang w:eastAsia="en-GB"/>
        </w:rPr>
        <w:t xml:space="preserve"> club to </w:t>
      </w:r>
      <w:proofErr w:type="gramStart"/>
      <w:r w:rsidRPr="00462FF4">
        <w:rPr>
          <w:rFonts w:ascii="Century Gothic" w:eastAsia="Times New Roman" w:hAnsi="Century Gothic" w:cs="Calibri"/>
          <w:bCs/>
          <w:color w:val="000000"/>
          <w:lang w:eastAsia="en-GB"/>
        </w:rPr>
        <w:t>Swimming</w:t>
      </w:r>
      <w:proofErr w:type="gramEnd"/>
      <w:r w:rsidRPr="00462FF4">
        <w:rPr>
          <w:rFonts w:ascii="Century Gothic" w:eastAsia="Times New Roman" w:hAnsi="Century Gothic" w:cs="Calibri"/>
          <w:bCs/>
          <w:color w:val="000000"/>
          <w:lang w:eastAsia="en-GB"/>
        </w:rPr>
        <w:t>…</w:t>
      </w:r>
      <w:r w:rsidR="00462FF4" w:rsidRPr="00462FF4">
        <w:rPr>
          <w:rFonts w:ascii="Century Gothic" w:eastAsia="Times New Roman" w:hAnsi="Century Gothic" w:cs="Calibri"/>
          <w:bCs/>
          <w:color w:val="000000"/>
          <w:lang w:eastAsia="en-GB"/>
        </w:rPr>
        <w:t>….</w:t>
      </w:r>
      <w:r w:rsidRPr="00462FF4">
        <w:rPr>
          <w:rFonts w:ascii="Century Gothic" w:eastAsia="Times New Roman" w:hAnsi="Century Gothic" w:cs="Calibri"/>
          <w:b/>
          <w:bCs/>
          <w:color w:val="000000"/>
          <w:lang w:eastAsia="en-GB"/>
        </w:rPr>
        <w:t xml:space="preserve"> </w:t>
      </w:r>
    </w:p>
    <w:p w:rsidR="0012593E" w:rsidRPr="00462FF4" w:rsidRDefault="008C13B0" w:rsidP="00462FF4">
      <w:pPr>
        <w:pStyle w:val="ListParagraph"/>
        <w:rPr>
          <w:rFonts w:ascii="Century Gothic" w:hAnsi="Century Gothic"/>
        </w:rPr>
      </w:pPr>
      <w:hyperlink r:id="rId14" w:history="1">
        <w:r w:rsidR="0012593E" w:rsidRPr="00462FF4">
          <w:rPr>
            <w:rStyle w:val="Hyperlink"/>
            <w:rFonts w:ascii="Century Gothic" w:hAnsi="Century Gothic"/>
          </w:rPr>
          <w:t>http://www.bexleylocaloffer.uk/Services/2360</w:t>
        </w:r>
      </w:hyperlink>
    </w:p>
    <w:p w:rsidR="0012593E" w:rsidRPr="00462FF4" w:rsidRDefault="0012593E" w:rsidP="00462FF4">
      <w:pPr>
        <w:rPr>
          <w:rFonts w:ascii="Century Gothic" w:hAnsi="Century Gothic"/>
        </w:rPr>
      </w:pPr>
    </w:p>
    <w:p w:rsidR="00614A3B" w:rsidRPr="00462FF4" w:rsidRDefault="0012593E" w:rsidP="00462FF4">
      <w:pPr>
        <w:pStyle w:val="ListParagraph"/>
        <w:numPr>
          <w:ilvl w:val="0"/>
          <w:numId w:val="6"/>
        </w:numPr>
        <w:rPr>
          <w:rFonts w:ascii="Century Gothic" w:eastAsia="Times New Roman" w:hAnsi="Century Gothic" w:cs="Calibri"/>
          <w:bCs/>
          <w:color w:val="000000"/>
          <w:lang w:eastAsia="en-GB"/>
        </w:rPr>
      </w:pPr>
      <w:r w:rsidRPr="00462FF4">
        <w:rPr>
          <w:rFonts w:ascii="Century Gothic" w:eastAsia="Times New Roman" w:hAnsi="Century Gothic" w:cs="Calibri"/>
          <w:b/>
          <w:bCs/>
          <w:color w:val="000000"/>
          <w:lang w:eastAsia="en-GB"/>
        </w:rPr>
        <w:t xml:space="preserve">NHS Live well, exercise, get active with a disability - </w:t>
      </w:r>
      <w:r w:rsidRPr="00462FF4">
        <w:rPr>
          <w:rFonts w:ascii="Century Gothic" w:eastAsia="Times New Roman" w:hAnsi="Century Gothic" w:cs="Calibri"/>
          <w:bCs/>
          <w:color w:val="000000"/>
          <w:lang w:eastAsia="en-GB"/>
        </w:rPr>
        <w:t>national organisations – how to get involved , local area links</w:t>
      </w:r>
    </w:p>
    <w:p w:rsidR="00614A3B" w:rsidRPr="00462FF4" w:rsidRDefault="008C13B0" w:rsidP="00462FF4">
      <w:pPr>
        <w:pStyle w:val="ListParagraph"/>
        <w:rPr>
          <w:rFonts w:ascii="Century Gothic" w:eastAsia="Times New Roman" w:hAnsi="Century Gothic" w:cs="Calibri"/>
          <w:bCs/>
          <w:color w:val="000000"/>
          <w:lang w:eastAsia="en-GB"/>
        </w:rPr>
      </w:pPr>
      <w:hyperlink r:id="rId15" w:history="1">
        <w:r w:rsidR="0012593E" w:rsidRPr="00462FF4">
          <w:rPr>
            <w:rStyle w:val="Hyperlink"/>
            <w:rFonts w:ascii="Century Gothic" w:eastAsia="Times New Roman" w:hAnsi="Century Gothic" w:cs="Calibri"/>
            <w:bCs/>
            <w:lang w:eastAsia="en-GB"/>
          </w:rPr>
          <w:t>https://www.nhs.uk/live-well/exercise/get-active-with-a-disability/</w:t>
        </w:r>
      </w:hyperlink>
    </w:p>
    <w:p w:rsidR="0012593E" w:rsidRPr="00462FF4" w:rsidRDefault="0012593E" w:rsidP="00462FF4">
      <w:pPr>
        <w:rPr>
          <w:rFonts w:ascii="Century Gothic" w:eastAsia="Times New Roman" w:hAnsi="Century Gothic" w:cs="Calibri"/>
          <w:b/>
          <w:bCs/>
          <w:color w:val="000000"/>
          <w:lang w:eastAsia="en-GB"/>
        </w:rPr>
      </w:pPr>
    </w:p>
    <w:p w:rsidR="0012593E" w:rsidRPr="00462FF4" w:rsidRDefault="0012593E" w:rsidP="00462FF4">
      <w:pPr>
        <w:pStyle w:val="ListParagraph"/>
        <w:numPr>
          <w:ilvl w:val="0"/>
          <w:numId w:val="6"/>
        </w:numPr>
        <w:rPr>
          <w:rStyle w:val="Hyperlink"/>
          <w:rFonts w:ascii="Century Gothic" w:hAnsi="Century Gothic"/>
        </w:rPr>
      </w:pPr>
      <w:proofErr w:type="spellStart"/>
      <w:r w:rsidRPr="00462FF4">
        <w:rPr>
          <w:rFonts w:ascii="Century Gothic" w:hAnsi="Century Gothic"/>
          <w:b/>
        </w:rPr>
        <w:t>Sailability</w:t>
      </w:r>
      <w:proofErr w:type="spellEnd"/>
      <w:r w:rsidRPr="00462FF4">
        <w:rPr>
          <w:rFonts w:ascii="Century Gothic" w:hAnsi="Century Gothic"/>
          <w:b/>
        </w:rPr>
        <w:t xml:space="preserve"> </w:t>
      </w:r>
      <w:proofErr w:type="spellStart"/>
      <w:r w:rsidRPr="00462FF4">
        <w:rPr>
          <w:rFonts w:ascii="Century Gothic" w:hAnsi="Century Gothic"/>
          <w:b/>
        </w:rPr>
        <w:t>eg</w:t>
      </w:r>
      <w:proofErr w:type="spellEnd"/>
      <w:r w:rsidRPr="00462FF4">
        <w:rPr>
          <w:rFonts w:ascii="Century Gothic" w:hAnsi="Century Gothic"/>
          <w:b/>
        </w:rPr>
        <w:t xml:space="preserve">: </w:t>
      </w:r>
      <w:r w:rsidRPr="00462FF4">
        <w:rPr>
          <w:rFonts w:ascii="Century Gothic" w:hAnsi="Century Gothic"/>
        </w:rPr>
        <w:t xml:space="preserve">18 years and over  </w:t>
      </w:r>
      <w:hyperlink r:id="rId16" w:history="1">
        <w:r w:rsidRPr="00462FF4">
          <w:rPr>
            <w:rStyle w:val="Hyperlink"/>
            <w:rFonts w:ascii="Century Gothic" w:hAnsi="Century Gothic"/>
          </w:rPr>
          <w:t>https://www.ahoy.org.uk/whatwedo/disability-activities/</w:t>
        </w:r>
      </w:hyperlink>
      <w:r w:rsidRPr="00462FF4">
        <w:rPr>
          <w:rStyle w:val="Hyperlink"/>
          <w:rFonts w:ascii="Century Gothic" w:hAnsi="Century Gothic"/>
        </w:rPr>
        <w:t xml:space="preserve">    </w:t>
      </w:r>
      <w:r w:rsidR="009B543F" w:rsidRPr="00462FF4">
        <w:rPr>
          <w:rStyle w:val="Hyperlink"/>
          <w:rFonts w:ascii="Century Gothic" w:hAnsi="Century Gothic"/>
        </w:rPr>
        <w:t xml:space="preserve"> </w:t>
      </w:r>
    </w:p>
    <w:p w:rsidR="0012593E" w:rsidRPr="00462FF4" w:rsidRDefault="0012593E" w:rsidP="00462FF4">
      <w:pPr>
        <w:rPr>
          <w:rStyle w:val="Hyperlink"/>
          <w:rFonts w:ascii="Century Gothic" w:hAnsi="Century Gothic"/>
        </w:rPr>
      </w:pPr>
    </w:p>
    <w:p w:rsidR="0012593E" w:rsidRPr="00462FF4" w:rsidRDefault="0012593E" w:rsidP="00462FF4">
      <w:pPr>
        <w:pStyle w:val="ListParagraph"/>
        <w:numPr>
          <w:ilvl w:val="0"/>
          <w:numId w:val="6"/>
        </w:numPr>
        <w:rPr>
          <w:rFonts w:ascii="Century Gothic" w:hAnsi="Century Gothic"/>
        </w:rPr>
      </w:pPr>
      <w:r w:rsidRPr="00462FF4">
        <w:rPr>
          <w:rFonts w:ascii="Century Gothic" w:hAnsi="Century Gothic"/>
          <w:b/>
        </w:rPr>
        <w:t>Community Connect</w:t>
      </w:r>
      <w:r w:rsidRPr="00462FF4">
        <w:rPr>
          <w:rFonts w:ascii="Century Gothic" w:hAnsi="Century Gothic"/>
        </w:rPr>
        <w:t xml:space="preserve"> is for people 18 years plus and provides support to find activities which might help health and mental health.  Watch the video and if interested in finding out more, talk to the </w:t>
      </w:r>
      <w:proofErr w:type="spellStart"/>
      <w:r w:rsidRPr="00462FF4">
        <w:rPr>
          <w:rFonts w:ascii="Century Gothic" w:hAnsi="Century Gothic"/>
        </w:rPr>
        <w:t>Gp</w:t>
      </w:r>
      <w:proofErr w:type="spellEnd"/>
      <w:r w:rsidRPr="00462FF4">
        <w:rPr>
          <w:rFonts w:ascii="Century Gothic" w:hAnsi="Century Gothic"/>
        </w:rPr>
        <w:t xml:space="preserve"> for a referral </w:t>
      </w:r>
    </w:p>
    <w:p w:rsidR="0012593E" w:rsidRPr="00462FF4" w:rsidRDefault="00462FF4" w:rsidP="0012593E">
      <w:pPr>
        <w:rPr>
          <w:rFonts w:ascii="Century Gothic" w:hAnsi="Century Gothic"/>
        </w:rPr>
      </w:pPr>
      <w:r w:rsidRPr="00462FF4">
        <w:rPr>
          <w:rFonts w:ascii="Century Gothic" w:hAnsi="Century Gothic"/>
        </w:rPr>
        <w:t xml:space="preserve">            </w:t>
      </w:r>
      <w:hyperlink r:id="rId17" w:history="1">
        <w:r w:rsidR="0012593E" w:rsidRPr="00462FF4">
          <w:rPr>
            <w:rStyle w:val="Hyperlink"/>
            <w:rFonts w:ascii="Century Gothic" w:hAnsi="Century Gothic"/>
          </w:rPr>
          <w:t>https://www.youtube.com/watch?v=mVAu_KqkuWE&amp;t=21s</w:t>
        </w:r>
      </w:hyperlink>
    </w:p>
    <w:p w:rsidR="0012593E" w:rsidRPr="009B543F" w:rsidRDefault="0012593E" w:rsidP="0012593E">
      <w:pPr>
        <w:rPr>
          <w:rFonts w:ascii="Century Gothic" w:hAnsi="Century Gothic"/>
        </w:rPr>
      </w:pPr>
    </w:p>
    <w:p w:rsidR="00614A3B" w:rsidRPr="009B543F" w:rsidRDefault="00614A3B" w:rsidP="007952EA">
      <w:pPr>
        <w:rPr>
          <w:rFonts w:ascii="Century Gothic" w:eastAsia="Times New Roman" w:hAnsi="Century Gothic" w:cs="Calibri"/>
          <w:b/>
          <w:bCs/>
          <w:color w:val="000000"/>
          <w:lang w:eastAsia="en-GB"/>
        </w:rPr>
      </w:pPr>
    </w:p>
    <w:p w:rsidR="007952EA" w:rsidRPr="007952EA" w:rsidRDefault="007952EA" w:rsidP="007952EA">
      <w:pPr>
        <w:rPr>
          <w:rFonts w:ascii="Century Gothic" w:eastAsia="Times New Roman" w:hAnsi="Century Gothic" w:cs="Calibri"/>
          <w:color w:val="000000"/>
          <w:u w:val="single"/>
          <w:lang w:eastAsia="en-GB"/>
        </w:rPr>
      </w:pPr>
      <w:r w:rsidRPr="007952EA">
        <w:rPr>
          <w:rFonts w:ascii="Century Gothic" w:eastAsia="Times New Roman" w:hAnsi="Century Gothic" w:cs="Calibri"/>
          <w:b/>
          <w:bCs/>
          <w:color w:val="000000"/>
          <w:u w:val="single"/>
          <w:lang w:eastAsia="en-GB"/>
        </w:rPr>
        <w:t>Talking About Coronavirus</w:t>
      </w:r>
    </w:p>
    <w:p w:rsidR="007952EA" w:rsidRPr="007952EA" w:rsidRDefault="007952EA" w:rsidP="007952EA">
      <w:pPr>
        <w:numPr>
          <w:ilvl w:val="0"/>
          <w:numId w:val="1"/>
        </w:numPr>
        <w:spacing w:before="100" w:beforeAutospacing="1" w:after="100" w:afterAutospacing="1"/>
        <w:rPr>
          <w:rFonts w:ascii="Century Gothic" w:eastAsia="Times New Roman" w:hAnsi="Century Gothic" w:cs="Calibri"/>
          <w:color w:val="000000"/>
          <w:lang w:eastAsia="en-GB"/>
        </w:rPr>
      </w:pPr>
      <w:r w:rsidRPr="007952EA">
        <w:rPr>
          <w:rFonts w:ascii="Century Gothic" w:eastAsia="Times New Roman" w:hAnsi="Century Gothic" w:cs="Calibri"/>
          <w:color w:val="000000"/>
          <w:lang w:eastAsia="en-GB"/>
        </w:rPr>
        <w:t xml:space="preserve">General advice on talking to children about the Coronavirus: </w:t>
      </w:r>
      <w:hyperlink r:id="rId18" w:tgtFrame="_blank" w:history="1">
        <w:r w:rsidRPr="007952EA">
          <w:rPr>
            <w:rFonts w:ascii="Century Gothic" w:eastAsia="Times New Roman" w:hAnsi="Century Gothic" w:cs="Calibri"/>
            <w:color w:val="0000FF"/>
            <w:u w:val="single"/>
            <w:lang w:eastAsia="en-GB"/>
          </w:rPr>
          <w:t>https://childmind.org/article/talking-to-kids-about-the-coronavirus/</w:t>
        </w:r>
      </w:hyperlink>
    </w:p>
    <w:p w:rsidR="007952EA" w:rsidRPr="007952EA" w:rsidRDefault="007952EA" w:rsidP="007952EA">
      <w:pPr>
        <w:numPr>
          <w:ilvl w:val="0"/>
          <w:numId w:val="1"/>
        </w:numPr>
        <w:spacing w:before="100" w:beforeAutospacing="1" w:after="100" w:afterAutospacing="1"/>
        <w:rPr>
          <w:rFonts w:ascii="Century Gothic" w:eastAsia="Times New Roman" w:hAnsi="Century Gothic" w:cs="Calibri"/>
          <w:color w:val="000000"/>
          <w:lang w:eastAsia="en-GB"/>
        </w:rPr>
      </w:pPr>
      <w:r w:rsidRPr="007952EA">
        <w:rPr>
          <w:rFonts w:ascii="Century Gothic" w:eastAsia="Times New Roman" w:hAnsi="Century Gothic" w:cs="Calibri"/>
          <w:color w:val="000000"/>
          <w:lang w:eastAsia="en-GB"/>
        </w:rPr>
        <w:t>Explaining the Cor</w:t>
      </w:r>
      <w:r w:rsidRPr="009B543F">
        <w:rPr>
          <w:rFonts w:ascii="Century Gothic" w:eastAsia="Times New Roman" w:hAnsi="Century Gothic" w:cs="Calibri"/>
          <w:color w:val="000000"/>
          <w:lang w:eastAsia="en-GB"/>
        </w:rPr>
        <w:t xml:space="preserve">onavirus to younger children: </w:t>
      </w:r>
      <w:r w:rsidRPr="009B543F">
        <w:rPr>
          <w:rFonts w:ascii="Century Gothic" w:eastAsia="Times New Roman" w:hAnsi="Century Gothic" w:cs="Calibri"/>
          <w:color w:val="000000"/>
          <w:lang w:eastAsia="en-GB"/>
        </w:rPr>
        <w:br/>
      </w:r>
      <w:hyperlink r:id="rId19" w:tgtFrame="_blank" w:history="1">
        <w:r w:rsidRPr="007952EA">
          <w:rPr>
            <w:rFonts w:ascii="Century Gothic" w:eastAsia="Times New Roman" w:hAnsi="Century Gothic" w:cs="Calibri"/>
            <w:color w:val="0000FF"/>
            <w:u w:val="single"/>
            <w:lang w:eastAsia="en-GB"/>
          </w:rPr>
          <w:t>https://www.mindheart.co/descargables</w:t>
        </w:r>
      </w:hyperlink>
      <w:r w:rsidRPr="007952EA">
        <w:rPr>
          <w:rFonts w:ascii="Century Gothic" w:eastAsia="Times New Roman" w:hAnsi="Century Gothic" w:cs="Calibri"/>
          <w:color w:val="000000"/>
          <w:lang w:eastAsia="en-GB"/>
        </w:rPr>
        <w:t xml:space="preserve"> </w:t>
      </w:r>
    </w:p>
    <w:p w:rsidR="007952EA" w:rsidRPr="007952EA" w:rsidRDefault="007952EA" w:rsidP="007952EA">
      <w:pPr>
        <w:numPr>
          <w:ilvl w:val="0"/>
          <w:numId w:val="1"/>
        </w:numPr>
        <w:spacing w:before="100" w:beforeAutospacing="1" w:after="100" w:afterAutospacing="1"/>
        <w:rPr>
          <w:rFonts w:ascii="Century Gothic" w:eastAsia="Times New Roman" w:hAnsi="Century Gothic" w:cs="Calibri"/>
          <w:color w:val="000000"/>
          <w:lang w:eastAsia="en-GB"/>
        </w:rPr>
      </w:pPr>
      <w:r w:rsidRPr="007952EA">
        <w:rPr>
          <w:rFonts w:ascii="Century Gothic" w:eastAsia="Times New Roman" w:hAnsi="Century Gothic" w:cs="Calibri"/>
          <w:color w:val="000000"/>
          <w:lang w:eastAsia="en-GB"/>
        </w:rPr>
        <w:t xml:space="preserve">Social story for children with social communication difficulties: </w:t>
      </w:r>
      <w:hyperlink r:id="rId20" w:tgtFrame="_blank" w:history="1">
        <w:r w:rsidRPr="007952EA">
          <w:rPr>
            <w:rFonts w:ascii="Century Gothic" w:eastAsia="Times New Roman" w:hAnsi="Century Gothic" w:cs="Calibri"/>
            <w:color w:val="0000FF"/>
            <w:u w:val="single"/>
            <w:lang w:eastAsia="en-GB"/>
          </w:rPr>
          <w:t>https://littlepuddins.ie/coronavirus-social-story/</w:t>
        </w:r>
      </w:hyperlink>
      <w:r w:rsidRPr="007952EA">
        <w:rPr>
          <w:rFonts w:ascii="Century Gothic" w:eastAsia="Times New Roman" w:hAnsi="Century Gothic" w:cs="Calibri"/>
          <w:color w:val="000000"/>
          <w:u w:val="single"/>
          <w:lang w:eastAsia="en-GB"/>
        </w:rPr>
        <w:t xml:space="preserve"> </w:t>
      </w:r>
    </w:p>
    <w:p w:rsidR="007952EA" w:rsidRPr="007952EA" w:rsidRDefault="007952EA" w:rsidP="007952EA">
      <w:pPr>
        <w:numPr>
          <w:ilvl w:val="0"/>
          <w:numId w:val="1"/>
        </w:numPr>
        <w:spacing w:before="100" w:beforeAutospacing="1" w:after="100" w:afterAutospacing="1"/>
        <w:rPr>
          <w:rFonts w:ascii="Century Gothic" w:eastAsia="Times New Roman" w:hAnsi="Century Gothic" w:cs="Calibri"/>
          <w:color w:val="000000"/>
          <w:lang w:eastAsia="en-GB"/>
        </w:rPr>
      </w:pPr>
      <w:r w:rsidRPr="007952EA">
        <w:rPr>
          <w:rFonts w:ascii="Century Gothic" w:eastAsia="Times New Roman" w:hAnsi="Century Gothic" w:cs="Calibri"/>
          <w:color w:val="000000"/>
          <w:u w:val="single"/>
          <w:lang w:eastAsia="en-GB"/>
        </w:rPr>
        <w:t xml:space="preserve">News website for 6-12 year olds to read and watch videos about the Coronavirus: </w:t>
      </w:r>
      <w:hyperlink r:id="rId21" w:tgtFrame="_blank" w:history="1">
        <w:r w:rsidRPr="007952EA">
          <w:rPr>
            <w:rFonts w:ascii="Century Gothic" w:eastAsia="Times New Roman" w:hAnsi="Century Gothic" w:cs="Calibri"/>
            <w:color w:val="0000FF"/>
            <w:u w:val="single"/>
            <w:lang w:eastAsia="en-GB"/>
          </w:rPr>
          <w:t>https://www.bbc.co.uk/newsround</w:t>
        </w:r>
      </w:hyperlink>
      <w:r w:rsidRPr="007952EA">
        <w:rPr>
          <w:rFonts w:ascii="Century Gothic" w:eastAsia="Times New Roman" w:hAnsi="Century Gothic" w:cs="Calibri"/>
          <w:color w:val="000000"/>
          <w:lang w:eastAsia="en-GB"/>
        </w:rPr>
        <w:t xml:space="preserve"> </w:t>
      </w:r>
    </w:p>
    <w:p w:rsidR="007952EA" w:rsidRPr="009B543F" w:rsidRDefault="007952EA" w:rsidP="007952EA">
      <w:pPr>
        <w:rPr>
          <w:rFonts w:ascii="Century Gothic" w:eastAsia="Times New Roman" w:hAnsi="Century Gothic" w:cs="Calibri"/>
          <w:b/>
          <w:bCs/>
          <w:color w:val="000000"/>
          <w:u w:val="single"/>
          <w:lang w:val="en-US" w:eastAsia="en-GB"/>
        </w:rPr>
      </w:pPr>
    </w:p>
    <w:p w:rsidR="007952EA" w:rsidRPr="009B543F" w:rsidRDefault="00462FF4" w:rsidP="007952EA">
      <w:pPr>
        <w:rPr>
          <w:rFonts w:ascii="Century Gothic" w:eastAsia="Times New Roman" w:hAnsi="Century Gothic" w:cs="Calibri"/>
          <w:b/>
          <w:bCs/>
          <w:color w:val="000000"/>
          <w:u w:val="single"/>
          <w:lang w:val="en-US" w:eastAsia="en-GB"/>
        </w:rPr>
      </w:pPr>
      <w:r>
        <w:rPr>
          <w:rFonts w:ascii="Century Gothic" w:eastAsia="Times New Roman" w:hAnsi="Century Gothic" w:cs="Calibri"/>
          <w:b/>
          <w:bCs/>
          <w:color w:val="000000"/>
          <w:u w:val="single"/>
          <w:lang w:val="en-US" w:eastAsia="en-GB"/>
        </w:rPr>
        <w:t xml:space="preserve">Mental </w:t>
      </w:r>
      <w:r w:rsidR="007952EA" w:rsidRPr="009B543F">
        <w:rPr>
          <w:rFonts w:ascii="Century Gothic" w:eastAsia="Times New Roman" w:hAnsi="Century Gothic" w:cs="Calibri"/>
          <w:b/>
          <w:bCs/>
          <w:color w:val="000000"/>
          <w:u w:val="single"/>
          <w:lang w:val="en-US" w:eastAsia="en-GB"/>
        </w:rPr>
        <w:t>Health and Wellbeing</w:t>
      </w:r>
    </w:p>
    <w:p w:rsidR="007952EA" w:rsidRPr="009B543F" w:rsidRDefault="007952EA" w:rsidP="007952EA">
      <w:pPr>
        <w:rPr>
          <w:rFonts w:ascii="Century Gothic" w:eastAsia="Times New Roman" w:hAnsi="Century Gothic" w:cs="Calibri"/>
          <w:b/>
          <w:bCs/>
          <w:color w:val="000000"/>
          <w:u w:val="single"/>
          <w:lang w:val="en-US" w:eastAsia="en-GB"/>
        </w:rPr>
      </w:pPr>
    </w:p>
    <w:p w:rsidR="007952EA" w:rsidRPr="009B543F" w:rsidRDefault="007952EA" w:rsidP="007952EA">
      <w:pPr>
        <w:pStyle w:val="ListParagraph"/>
        <w:numPr>
          <w:ilvl w:val="0"/>
          <w:numId w:val="4"/>
        </w:numPr>
        <w:rPr>
          <w:rFonts w:ascii="Century Gothic" w:eastAsia="Times New Roman" w:hAnsi="Century Gothic" w:cs="Calibri"/>
          <w:color w:val="000000"/>
          <w:lang w:eastAsia="en-GB"/>
        </w:rPr>
      </w:pPr>
      <w:r w:rsidRPr="009B543F">
        <w:rPr>
          <w:rFonts w:ascii="Century Gothic" w:eastAsia="Times New Roman" w:hAnsi="Century Gothic" w:cs="Calibri"/>
          <w:b/>
          <w:color w:val="000000"/>
          <w:lang w:eastAsia="en-GB"/>
        </w:rPr>
        <w:t>Young Minds</w:t>
      </w:r>
      <w:r w:rsidRPr="009B543F">
        <w:rPr>
          <w:rFonts w:ascii="Century Gothic" w:eastAsia="Times New Roman" w:hAnsi="Century Gothic" w:cs="Calibri"/>
          <w:color w:val="000000"/>
          <w:lang w:eastAsia="en-GB"/>
        </w:rPr>
        <w:t xml:space="preserve"> </w:t>
      </w:r>
      <w:proofErr w:type="gramStart"/>
      <w:r w:rsidRPr="009B543F">
        <w:rPr>
          <w:rFonts w:ascii="Century Gothic" w:eastAsia="Times New Roman" w:hAnsi="Century Gothic" w:cs="Calibri"/>
          <w:color w:val="000000"/>
          <w:lang w:eastAsia="en-GB"/>
        </w:rPr>
        <w:t>website  have</w:t>
      </w:r>
      <w:proofErr w:type="gramEnd"/>
      <w:r w:rsidRPr="009B543F">
        <w:rPr>
          <w:rFonts w:ascii="Century Gothic" w:eastAsia="Times New Roman" w:hAnsi="Century Gothic" w:cs="Calibri"/>
          <w:color w:val="000000"/>
          <w:lang w:eastAsia="en-GB"/>
        </w:rPr>
        <w:t xml:space="preserve"> videos and good resources for </w:t>
      </w:r>
      <w:r w:rsidR="00462FF4">
        <w:rPr>
          <w:rFonts w:ascii="Century Gothic" w:eastAsia="Times New Roman" w:hAnsi="Century Gothic" w:cs="Calibri"/>
          <w:color w:val="000000"/>
          <w:lang w:eastAsia="en-GB"/>
        </w:rPr>
        <w:t>children to develop mental health</w:t>
      </w:r>
      <w:r w:rsidR="00614A3B" w:rsidRPr="009B543F">
        <w:rPr>
          <w:rFonts w:ascii="Century Gothic" w:eastAsia="Times New Roman" w:hAnsi="Century Gothic" w:cs="Calibri"/>
          <w:color w:val="000000"/>
          <w:lang w:eastAsia="en-GB"/>
        </w:rPr>
        <w:t xml:space="preserve">.  A </w:t>
      </w:r>
      <w:r w:rsidR="00614A3B" w:rsidRPr="00462FF4">
        <w:rPr>
          <w:rFonts w:ascii="Century Gothic" w:eastAsia="Times New Roman" w:hAnsi="Century Gothic" w:cs="Calibri"/>
          <w:b/>
          <w:color w:val="000000"/>
          <w:lang w:eastAsia="en-GB"/>
        </w:rPr>
        <w:t>parent helpline</w:t>
      </w:r>
      <w:r w:rsidR="00614A3B" w:rsidRPr="009B543F">
        <w:rPr>
          <w:rFonts w:ascii="Century Gothic" w:eastAsia="Times New Roman" w:hAnsi="Century Gothic" w:cs="Calibri"/>
          <w:color w:val="000000"/>
          <w:lang w:eastAsia="en-GB"/>
        </w:rPr>
        <w:t xml:space="preserve"> also.</w:t>
      </w:r>
    </w:p>
    <w:p w:rsidR="007952EA" w:rsidRPr="009B543F" w:rsidRDefault="008C13B0" w:rsidP="007952EA">
      <w:pPr>
        <w:pStyle w:val="ListParagraph"/>
        <w:rPr>
          <w:rFonts w:ascii="Century Gothic" w:eastAsia="Times New Roman" w:hAnsi="Century Gothic" w:cs="Calibri"/>
          <w:color w:val="000000"/>
          <w:lang w:eastAsia="en-GB"/>
        </w:rPr>
      </w:pPr>
      <w:hyperlink r:id="rId22" w:tgtFrame="_blank" w:history="1">
        <w:r w:rsidR="007952EA" w:rsidRPr="009B543F">
          <w:rPr>
            <w:rFonts w:ascii="Century Gothic" w:eastAsia="Times New Roman" w:hAnsi="Century Gothic" w:cs="Calibri"/>
            <w:color w:val="0000FF"/>
            <w:u w:val="single"/>
            <w:lang w:eastAsia="en-GB"/>
          </w:rPr>
          <w:t>https://youngminds.org.uk/find-help/looking-after-yourself/</w:t>
        </w:r>
      </w:hyperlink>
    </w:p>
    <w:p w:rsidR="007952EA" w:rsidRPr="009B543F" w:rsidRDefault="007952EA" w:rsidP="007952EA">
      <w:pPr>
        <w:rPr>
          <w:rFonts w:ascii="Century Gothic" w:eastAsia="Times New Roman" w:hAnsi="Century Gothic" w:cs="Calibri"/>
          <w:b/>
          <w:bCs/>
          <w:color w:val="000000"/>
          <w:u w:val="single"/>
          <w:lang w:val="en-US" w:eastAsia="en-GB"/>
        </w:rPr>
      </w:pPr>
    </w:p>
    <w:p w:rsidR="00462FF4" w:rsidRPr="00462FF4" w:rsidRDefault="00462FF4" w:rsidP="00462FF4">
      <w:pPr>
        <w:pStyle w:val="ListParagraph"/>
        <w:numPr>
          <w:ilvl w:val="0"/>
          <w:numId w:val="4"/>
        </w:numPr>
        <w:rPr>
          <w:rStyle w:val="Hyperlink"/>
          <w:rFonts w:ascii="Century Gothic" w:hAnsi="Century Gothic"/>
          <w:color w:val="auto"/>
          <w:u w:val="none"/>
        </w:rPr>
      </w:pPr>
      <w:proofErr w:type="spellStart"/>
      <w:r w:rsidRPr="00462FF4">
        <w:rPr>
          <w:b/>
        </w:rPr>
        <w:t>Headscape</w:t>
      </w:r>
      <w:proofErr w:type="spellEnd"/>
      <w:r>
        <w:t xml:space="preserve">  </w:t>
      </w:r>
      <w:r w:rsidRPr="00462FF4">
        <w:rPr>
          <w:rFonts w:ascii="Century Gothic" w:hAnsi="Century Gothic"/>
        </w:rPr>
        <w:t xml:space="preserve">website, advice designed by young people with Bexley Child and Adolescent Mental Health Service   </w:t>
      </w:r>
      <w:hyperlink r:id="rId23" w:history="1">
        <w:r w:rsidRPr="00462FF4">
          <w:rPr>
            <w:rStyle w:val="Hyperlink"/>
            <w:rFonts w:ascii="Century Gothic" w:hAnsi="Century Gothic"/>
          </w:rPr>
          <w:t>https://headscapebexley.co.uk/headscape-quiz/</w:t>
        </w:r>
      </w:hyperlink>
    </w:p>
    <w:p w:rsidR="00462FF4" w:rsidRPr="00462FF4" w:rsidRDefault="00462FF4" w:rsidP="00462FF4">
      <w:pPr>
        <w:pStyle w:val="ListParagraph"/>
        <w:rPr>
          <w:rFonts w:ascii="Century Gothic" w:hAnsi="Century Gothic"/>
        </w:rPr>
      </w:pPr>
    </w:p>
    <w:p w:rsidR="007952EA" w:rsidRPr="009B543F" w:rsidRDefault="007952EA" w:rsidP="007952EA">
      <w:pPr>
        <w:pStyle w:val="ListParagraph"/>
        <w:numPr>
          <w:ilvl w:val="0"/>
          <w:numId w:val="4"/>
        </w:numPr>
        <w:rPr>
          <w:rFonts w:ascii="Century Gothic" w:eastAsia="Times New Roman" w:hAnsi="Century Gothic" w:cs="Calibri"/>
          <w:lang w:eastAsia="en-GB"/>
        </w:rPr>
      </w:pPr>
      <w:proofErr w:type="spellStart"/>
      <w:r w:rsidRPr="009B543F">
        <w:rPr>
          <w:rFonts w:ascii="Century Gothic" w:eastAsia="Times New Roman" w:hAnsi="Century Gothic" w:cs="Calibri"/>
          <w:b/>
          <w:lang w:eastAsia="en-GB"/>
        </w:rPr>
        <w:t>Kooth</w:t>
      </w:r>
      <w:proofErr w:type="spellEnd"/>
      <w:r w:rsidRPr="009B543F">
        <w:rPr>
          <w:rFonts w:ascii="Century Gothic" w:eastAsia="Times New Roman" w:hAnsi="Century Gothic" w:cs="Calibri"/>
          <w:color w:val="4472C4"/>
          <w:lang w:eastAsia="en-GB"/>
        </w:rPr>
        <w:t xml:space="preserve">    </w:t>
      </w:r>
      <w:r w:rsidR="00614A3B" w:rsidRPr="009B543F">
        <w:rPr>
          <w:rFonts w:ascii="Century Gothic" w:eastAsia="Times New Roman" w:hAnsi="Century Gothic" w:cs="Calibri"/>
          <w:lang w:eastAsia="en-GB"/>
        </w:rPr>
        <w:t>For children and young people, access to resources, counsellors by typing/talk.  Funded by the NHS in Bexley and SE London.</w:t>
      </w:r>
    </w:p>
    <w:p w:rsidR="007952EA" w:rsidRPr="009B543F" w:rsidRDefault="008C13B0" w:rsidP="007952EA">
      <w:pPr>
        <w:pStyle w:val="ListParagraph"/>
        <w:rPr>
          <w:rFonts w:ascii="Century Gothic" w:eastAsia="Times New Roman" w:hAnsi="Century Gothic" w:cs="Calibri"/>
          <w:color w:val="212121"/>
          <w:lang w:eastAsia="en-GB"/>
        </w:rPr>
      </w:pPr>
      <w:hyperlink r:id="rId24" w:tgtFrame="_blank" w:history="1">
        <w:r w:rsidR="007952EA" w:rsidRPr="009B543F">
          <w:rPr>
            <w:rFonts w:ascii="Century Gothic" w:eastAsia="Times New Roman" w:hAnsi="Century Gothic" w:cs="Calibri"/>
            <w:color w:val="0000FF"/>
            <w:u w:val="single"/>
            <w:lang w:eastAsia="en-GB"/>
          </w:rPr>
          <w:t>https://www.kooth.com/video</w:t>
        </w:r>
      </w:hyperlink>
    </w:p>
    <w:p w:rsidR="007952EA" w:rsidRPr="009B543F" w:rsidRDefault="007952EA" w:rsidP="007952EA">
      <w:pPr>
        <w:rPr>
          <w:rFonts w:ascii="Century Gothic" w:eastAsia="Times New Roman" w:hAnsi="Century Gothic" w:cs="Calibri"/>
          <w:b/>
          <w:bCs/>
          <w:color w:val="000000"/>
          <w:u w:val="single"/>
          <w:lang w:val="en-US" w:eastAsia="en-GB"/>
        </w:rPr>
      </w:pPr>
    </w:p>
    <w:p w:rsidR="007952EA" w:rsidRPr="009B543F" w:rsidRDefault="007952EA" w:rsidP="007952EA">
      <w:pPr>
        <w:rPr>
          <w:rFonts w:ascii="Century Gothic" w:eastAsia="Times New Roman" w:hAnsi="Century Gothic" w:cs="Calibri"/>
          <w:b/>
          <w:bCs/>
          <w:color w:val="000000"/>
          <w:u w:val="single"/>
          <w:lang w:val="en-US" w:eastAsia="en-GB"/>
        </w:rPr>
      </w:pPr>
    </w:p>
    <w:p w:rsidR="007952EA" w:rsidRPr="007952EA" w:rsidRDefault="007952EA" w:rsidP="007952EA">
      <w:pPr>
        <w:rPr>
          <w:rFonts w:ascii="Century Gothic" w:eastAsia="Times New Roman" w:hAnsi="Century Gothic" w:cs="Calibri"/>
          <w:color w:val="000000"/>
          <w:lang w:eastAsia="en-GB"/>
        </w:rPr>
      </w:pPr>
      <w:r w:rsidRPr="007952EA">
        <w:rPr>
          <w:rFonts w:ascii="Century Gothic" w:eastAsia="Times New Roman" w:hAnsi="Century Gothic" w:cs="Calibri"/>
          <w:b/>
          <w:bCs/>
          <w:color w:val="000000"/>
          <w:u w:val="single"/>
          <w:lang w:val="en-US" w:eastAsia="en-GB"/>
        </w:rPr>
        <w:t xml:space="preserve">Managing Worries &amp; Anxiety </w:t>
      </w:r>
    </w:p>
    <w:p w:rsidR="007952EA" w:rsidRPr="007952EA" w:rsidRDefault="007952EA" w:rsidP="007952EA">
      <w:pPr>
        <w:numPr>
          <w:ilvl w:val="0"/>
          <w:numId w:val="2"/>
        </w:numPr>
        <w:spacing w:before="100" w:beforeAutospacing="1" w:after="100" w:afterAutospacing="1"/>
        <w:rPr>
          <w:rFonts w:ascii="Century Gothic" w:eastAsia="Times New Roman" w:hAnsi="Century Gothic" w:cs="Calibri"/>
          <w:color w:val="000000"/>
          <w:lang w:eastAsia="en-GB"/>
        </w:rPr>
      </w:pPr>
      <w:r w:rsidRPr="007952EA">
        <w:rPr>
          <w:rFonts w:ascii="Century Gothic" w:eastAsia="Times New Roman" w:hAnsi="Century Gothic" w:cs="Calibri"/>
          <w:color w:val="000000"/>
          <w:u w:val="single"/>
          <w:lang w:eastAsia="en-GB"/>
        </w:rPr>
        <w:t xml:space="preserve">What to do if you’re anxious about coronavirus – a guide for adolescents: </w:t>
      </w:r>
      <w:hyperlink r:id="rId25" w:tgtFrame="_blank" w:history="1">
        <w:r w:rsidRPr="007952EA">
          <w:rPr>
            <w:rFonts w:ascii="Century Gothic" w:eastAsia="Times New Roman" w:hAnsi="Century Gothic" w:cs="Calibri"/>
            <w:color w:val="0000FF"/>
            <w:u w:val="single"/>
            <w:lang w:eastAsia="en-GB"/>
          </w:rPr>
          <w:t>https://youngminds.org.uk/blog/what-to-do-if-you-re-anxious-about-coronavirus/</w:t>
        </w:r>
      </w:hyperlink>
      <w:r w:rsidRPr="007952EA">
        <w:rPr>
          <w:rFonts w:ascii="Century Gothic" w:eastAsia="Times New Roman" w:hAnsi="Century Gothic" w:cs="Calibri"/>
          <w:color w:val="000000"/>
          <w:u w:val="single"/>
          <w:lang w:eastAsia="en-GB"/>
        </w:rPr>
        <w:t xml:space="preserve"> </w:t>
      </w:r>
    </w:p>
    <w:p w:rsidR="007952EA" w:rsidRPr="007952EA" w:rsidRDefault="007952EA" w:rsidP="007952EA">
      <w:pPr>
        <w:numPr>
          <w:ilvl w:val="0"/>
          <w:numId w:val="2"/>
        </w:numPr>
        <w:spacing w:before="100" w:beforeAutospacing="1" w:after="100" w:afterAutospacing="1"/>
        <w:rPr>
          <w:rFonts w:ascii="Century Gothic" w:eastAsia="Times New Roman" w:hAnsi="Century Gothic" w:cs="Calibri"/>
          <w:color w:val="000000"/>
          <w:lang w:eastAsia="en-GB"/>
        </w:rPr>
      </w:pPr>
      <w:r w:rsidRPr="007952EA">
        <w:rPr>
          <w:rFonts w:ascii="Century Gothic" w:eastAsia="Times New Roman" w:hAnsi="Century Gothic" w:cs="Calibri"/>
          <w:color w:val="000000"/>
          <w:lang w:eastAsia="en-GB"/>
        </w:rPr>
        <w:t xml:space="preserve">How to talk to your anxious child or teen about coronavirus: </w:t>
      </w:r>
      <w:r w:rsidRPr="007952EA">
        <w:rPr>
          <w:rFonts w:ascii="Century Gothic" w:eastAsia="Times New Roman" w:hAnsi="Century Gothic" w:cs="Calibri"/>
          <w:color w:val="000000"/>
          <w:lang w:eastAsia="en-GB"/>
        </w:rPr>
        <w:br/>
      </w:r>
      <w:r w:rsidRPr="007952EA">
        <w:rPr>
          <w:rFonts w:ascii="Century Gothic" w:eastAsia="Times New Roman" w:hAnsi="Century Gothic" w:cs="Calibri"/>
          <w:color w:val="000000"/>
          <w:lang w:eastAsia="en-GB"/>
        </w:rPr>
        <w:br/>
      </w:r>
      <w:hyperlink r:id="rId26" w:tgtFrame="_blank" w:history="1">
        <w:r w:rsidRPr="007952EA">
          <w:rPr>
            <w:rFonts w:ascii="Century Gothic" w:eastAsia="Times New Roman" w:hAnsi="Century Gothic" w:cs="Calibri"/>
            <w:color w:val="0000FF"/>
            <w:u w:val="single"/>
            <w:lang w:eastAsia="en-GB"/>
          </w:rPr>
          <w:t>https://adaa.org/learn-from-us/from-the-experts/blog-posts/consumer/how-talk-your-anxious-child-or-teen-about</w:t>
        </w:r>
      </w:hyperlink>
      <w:r w:rsidRPr="007952EA">
        <w:rPr>
          <w:rFonts w:ascii="Century Gothic" w:eastAsia="Times New Roman" w:hAnsi="Century Gothic" w:cs="Calibri"/>
          <w:color w:val="000000"/>
          <w:lang w:eastAsia="en-GB"/>
        </w:rPr>
        <w:t xml:space="preserve"> </w:t>
      </w:r>
    </w:p>
    <w:p w:rsidR="007952EA" w:rsidRPr="007952EA" w:rsidRDefault="007952EA" w:rsidP="007952EA">
      <w:pPr>
        <w:numPr>
          <w:ilvl w:val="0"/>
          <w:numId w:val="2"/>
        </w:numPr>
        <w:spacing w:before="100" w:beforeAutospacing="1" w:after="100" w:afterAutospacing="1"/>
        <w:rPr>
          <w:rFonts w:ascii="Century Gothic" w:eastAsia="Times New Roman" w:hAnsi="Century Gothic" w:cs="Calibri"/>
          <w:color w:val="000000"/>
          <w:lang w:eastAsia="en-GB"/>
        </w:rPr>
      </w:pPr>
      <w:r w:rsidRPr="007952EA">
        <w:rPr>
          <w:rFonts w:ascii="Century Gothic" w:eastAsia="Times New Roman" w:hAnsi="Century Gothic" w:cs="Calibri"/>
          <w:color w:val="000000"/>
          <w:lang w:eastAsia="en-GB"/>
        </w:rPr>
        <w:t xml:space="preserve">Advice if you’re worried about the coronavirus – video for children/adolescents: </w:t>
      </w:r>
      <w:hyperlink r:id="rId27" w:tgtFrame="_blank" w:history="1">
        <w:r w:rsidRPr="007952EA">
          <w:rPr>
            <w:rFonts w:ascii="Century Gothic" w:eastAsia="Times New Roman" w:hAnsi="Century Gothic" w:cs="Calibri"/>
            <w:color w:val="0000FF"/>
            <w:u w:val="single"/>
            <w:lang w:eastAsia="en-GB"/>
          </w:rPr>
          <w:t>https://www.bbc.co.uk/newsround/51887051</w:t>
        </w:r>
      </w:hyperlink>
      <w:r w:rsidRPr="007952EA">
        <w:rPr>
          <w:rFonts w:ascii="Century Gothic" w:eastAsia="Times New Roman" w:hAnsi="Century Gothic" w:cs="Calibri"/>
          <w:color w:val="000000"/>
          <w:lang w:eastAsia="en-GB"/>
        </w:rPr>
        <w:t xml:space="preserve"> </w:t>
      </w:r>
    </w:p>
    <w:p w:rsidR="007952EA" w:rsidRPr="007952EA" w:rsidRDefault="007952EA" w:rsidP="007952EA">
      <w:pPr>
        <w:rPr>
          <w:rFonts w:ascii="Century Gothic" w:eastAsia="Times New Roman" w:hAnsi="Century Gothic" w:cs="Calibri"/>
          <w:b/>
          <w:color w:val="000000"/>
          <w:u w:val="single"/>
          <w:lang w:eastAsia="en-GB"/>
        </w:rPr>
      </w:pPr>
      <w:r w:rsidRPr="007952EA">
        <w:rPr>
          <w:rFonts w:ascii="Century Gothic" w:eastAsia="Times New Roman" w:hAnsi="Century Gothic" w:cs="Calibri"/>
          <w:b/>
          <w:bCs/>
          <w:color w:val="000000"/>
          <w:u w:val="single"/>
          <w:lang w:eastAsia="en-GB"/>
        </w:rPr>
        <w:t>Apps</w:t>
      </w:r>
    </w:p>
    <w:p w:rsidR="007952EA" w:rsidRPr="007952EA" w:rsidRDefault="007952EA" w:rsidP="007952EA">
      <w:pPr>
        <w:numPr>
          <w:ilvl w:val="0"/>
          <w:numId w:val="3"/>
        </w:numPr>
        <w:spacing w:before="100" w:beforeAutospacing="1" w:after="100" w:afterAutospacing="1"/>
        <w:rPr>
          <w:rFonts w:ascii="Century Gothic" w:eastAsia="Times New Roman" w:hAnsi="Century Gothic" w:cs="Calibri"/>
          <w:color w:val="000000"/>
          <w:lang w:eastAsia="en-GB"/>
        </w:rPr>
      </w:pPr>
      <w:r w:rsidRPr="007952EA">
        <w:rPr>
          <w:rFonts w:ascii="Century Gothic" w:eastAsia="Times New Roman" w:hAnsi="Century Gothic" w:cs="Calibri"/>
          <w:color w:val="000000"/>
          <w:lang w:eastAsia="en-GB"/>
        </w:rPr>
        <w:t xml:space="preserve">Acceptance and Commitment Therapy Companion App – available for free for the next 3 months: </w:t>
      </w:r>
      <w:r w:rsidRPr="007952EA">
        <w:rPr>
          <w:rFonts w:ascii="Century Gothic" w:eastAsia="Times New Roman" w:hAnsi="Century Gothic" w:cs="Calibri"/>
          <w:b/>
          <w:bCs/>
          <w:color w:val="000000"/>
          <w:lang w:eastAsia="en-GB"/>
        </w:rPr>
        <w:t>‘ACT companion: The Happiness Trap App’</w:t>
      </w:r>
      <w:r w:rsidR="00462FF4">
        <w:rPr>
          <w:rFonts w:ascii="Century Gothic" w:eastAsia="Times New Roman" w:hAnsi="Century Gothic" w:cs="Calibri"/>
          <w:color w:val="000000"/>
          <w:lang w:eastAsia="en-GB"/>
        </w:rPr>
        <w:t xml:space="preserve"> </w:t>
      </w:r>
      <w:r w:rsidR="00462FF4">
        <w:rPr>
          <w:rFonts w:ascii="Century Gothic" w:eastAsia="Times New Roman" w:hAnsi="Century Gothic" w:cs="Calibri"/>
          <w:color w:val="000000"/>
          <w:lang w:eastAsia="en-GB"/>
        </w:rPr>
        <w:br/>
      </w:r>
      <w:hyperlink r:id="rId28" w:tgtFrame="_blank" w:history="1">
        <w:r w:rsidRPr="007952EA">
          <w:rPr>
            <w:rFonts w:ascii="Century Gothic" w:eastAsia="Times New Roman" w:hAnsi="Century Gothic" w:cs="Calibri"/>
            <w:color w:val="0000FF"/>
            <w:u w:val="single"/>
            <w:lang w:eastAsia="en-GB"/>
          </w:rPr>
          <w:t>http://www.actcompanion.com/</w:t>
        </w:r>
      </w:hyperlink>
      <w:r w:rsidRPr="007952EA">
        <w:rPr>
          <w:rFonts w:ascii="Century Gothic" w:eastAsia="Times New Roman" w:hAnsi="Century Gothic" w:cs="Calibri"/>
          <w:color w:val="000000"/>
          <w:lang w:eastAsia="en-GB"/>
        </w:rPr>
        <w:t xml:space="preserve"> </w:t>
      </w:r>
    </w:p>
    <w:p w:rsidR="007952EA" w:rsidRPr="007952EA" w:rsidRDefault="007952EA" w:rsidP="007952EA">
      <w:pPr>
        <w:numPr>
          <w:ilvl w:val="0"/>
          <w:numId w:val="3"/>
        </w:numPr>
        <w:spacing w:before="100" w:beforeAutospacing="1" w:after="100" w:afterAutospacing="1"/>
        <w:rPr>
          <w:rFonts w:ascii="Century Gothic" w:eastAsia="Times New Roman" w:hAnsi="Century Gothic" w:cs="Calibri"/>
          <w:color w:val="000000"/>
          <w:lang w:eastAsia="en-GB"/>
        </w:rPr>
      </w:pPr>
      <w:r w:rsidRPr="007952EA">
        <w:rPr>
          <w:rFonts w:ascii="Century Gothic" w:eastAsia="Times New Roman" w:hAnsi="Century Gothic" w:cs="Calibri"/>
          <w:color w:val="000000"/>
          <w:lang w:eastAsia="en-GB"/>
        </w:rPr>
        <w:t>Recognising and Managing anxiety</w:t>
      </w:r>
      <w:r w:rsidRPr="007952EA">
        <w:rPr>
          <w:rFonts w:ascii="Century Gothic" w:eastAsia="Times New Roman" w:hAnsi="Century Gothic" w:cs="Calibri"/>
          <w:b/>
          <w:bCs/>
          <w:color w:val="000000"/>
          <w:lang w:eastAsia="en-GB"/>
        </w:rPr>
        <w:t>: Clear Fear</w:t>
      </w:r>
      <w:r w:rsidR="00462FF4">
        <w:rPr>
          <w:rFonts w:ascii="Century Gothic" w:eastAsia="Times New Roman" w:hAnsi="Century Gothic" w:cs="Calibri"/>
          <w:color w:val="000000"/>
          <w:lang w:eastAsia="en-GB"/>
        </w:rPr>
        <w:t xml:space="preserve"> </w:t>
      </w:r>
      <w:r w:rsidR="00462FF4">
        <w:rPr>
          <w:rFonts w:ascii="Century Gothic" w:eastAsia="Times New Roman" w:hAnsi="Century Gothic" w:cs="Calibri"/>
          <w:color w:val="000000"/>
          <w:lang w:eastAsia="en-GB"/>
        </w:rPr>
        <w:br/>
      </w:r>
      <w:hyperlink r:id="rId29" w:tgtFrame="_blank" w:history="1">
        <w:r w:rsidRPr="007952EA">
          <w:rPr>
            <w:rFonts w:ascii="Century Gothic" w:eastAsia="Times New Roman" w:hAnsi="Century Gothic" w:cs="Calibri"/>
            <w:color w:val="0000FF"/>
            <w:u w:val="single"/>
            <w:lang w:eastAsia="en-GB"/>
          </w:rPr>
          <w:t>https://www.clearfear.co.uk/</w:t>
        </w:r>
      </w:hyperlink>
      <w:r w:rsidRPr="007952EA">
        <w:rPr>
          <w:rFonts w:ascii="Century Gothic" w:eastAsia="Times New Roman" w:hAnsi="Century Gothic" w:cs="Calibri"/>
          <w:color w:val="000000"/>
          <w:lang w:eastAsia="en-GB"/>
        </w:rPr>
        <w:t xml:space="preserve"> </w:t>
      </w:r>
    </w:p>
    <w:p w:rsidR="007952EA" w:rsidRPr="007952EA" w:rsidRDefault="007952EA" w:rsidP="007952EA">
      <w:pPr>
        <w:numPr>
          <w:ilvl w:val="0"/>
          <w:numId w:val="3"/>
        </w:numPr>
        <w:spacing w:before="100" w:beforeAutospacing="1" w:after="100" w:afterAutospacing="1"/>
        <w:rPr>
          <w:rFonts w:ascii="Century Gothic" w:eastAsia="Times New Roman" w:hAnsi="Century Gothic" w:cs="Calibri"/>
          <w:color w:val="000000"/>
          <w:lang w:eastAsia="en-GB"/>
        </w:rPr>
      </w:pPr>
      <w:r w:rsidRPr="007952EA">
        <w:rPr>
          <w:rFonts w:ascii="Century Gothic" w:eastAsia="Times New Roman" w:hAnsi="Century Gothic" w:cs="Calibri"/>
          <w:color w:val="000000"/>
          <w:lang w:eastAsia="en-GB"/>
        </w:rPr>
        <w:t xml:space="preserve">Monitoring and making sense of mood: </w:t>
      </w:r>
      <w:r w:rsidRPr="007952EA">
        <w:rPr>
          <w:rFonts w:ascii="Century Gothic" w:eastAsia="Times New Roman" w:hAnsi="Century Gothic" w:cs="Calibri"/>
          <w:b/>
          <w:bCs/>
          <w:color w:val="000000"/>
          <w:lang w:eastAsia="en-GB"/>
        </w:rPr>
        <w:t xml:space="preserve">Catch It </w:t>
      </w:r>
      <w:r w:rsidR="00462FF4">
        <w:rPr>
          <w:rFonts w:ascii="Century Gothic" w:eastAsia="Times New Roman" w:hAnsi="Century Gothic" w:cs="Calibri"/>
          <w:color w:val="000000"/>
          <w:lang w:eastAsia="en-GB"/>
        </w:rPr>
        <w:br/>
      </w:r>
      <w:hyperlink r:id="rId30" w:tgtFrame="_blank" w:history="1">
        <w:r w:rsidRPr="007952EA">
          <w:rPr>
            <w:rFonts w:ascii="Century Gothic" w:eastAsia="Times New Roman" w:hAnsi="Century Gothic" w:cs="Calibri"/>
            <w:color w:val="0000FF"/>
            <w:u w:val="single"/>
            <w:lang w:eastAsia="en-GB"/>
          </w:rPr>
          <w:t>https://www.liverpool.ac.uk/csd/app-directory/catch-it/</w:t>
        </w:r>
      </w:hyperlink>
      <w:r w:rsidRPr="007952EA">
        <w:rPr>
          <w:rFonts w:ascii="Century Gothic" w:eastAsia="Times New Roman" w:hAnsi="Century Gothic" w:cs="Calibri"/>
          <w:color w:val="000000"/>
          <w:lang w:eastAsia="en-GB"/>
        </w:rPr>
        <w:t xml:space="preserve"> </w:t>
      </w:r>
    </w:p>
    <w:p w:rsidR="00194FEA" w:rsidRDefault="00194FEA">
      <w:pPr>
        <w:rPr>
          <w:rFonts w:ascii="Century Gothic" w:hAnsi="Century Gothic"/>
        </w:rPr>
      </w:pPr>
    </w:p>
    <w:p w:rsidR="009B543F" w:rsidRDefault="009B543F">
      <w:pPr>
        <w:rPr>
          <w:rFonts w:ascii="Century Gothic" w:hAnsi="Century Gothic"/>
          <w:b/>
          <w:u w:val="single"/>
        </w:rPr>
      </w:pPr>
      <w:r w:rsidRPr="009B543F">
        <w:rPr>
          <w:rFonts w:ascii="Century Gothic" w:hAnsi="Century Gothic"/>
          <w:b/>
          <w:u w:val="single"/>
        </w:rPr>
        <w:t>Places for wellbeing</w:t>
      </w:r>
      <w:r>
        <w:rPr>
          <w:rFonts w:ascii="Century Gothic" w:hAnsi="Century Gothic"/>
          <w:b/>
          <w:u w:val="single"/>
        </w:rPr>
        <w:t xml:space="preserve"> …………..</w:t>
      </w:r>
      <w:r w:rsidRPr="009B543F">
        <w:rPr>
          <w:rFonts w:ascii="Century Gothic" w:hAnsi="Century Gothic"/>
          <w:b/>
          <w:u w:val="single"/>
        </w:rPr>
        <w:t xml:space="preserve"> add your own </w:t>
      </w:r>
    </w:p>
    <w:p w:rsidR="009B543F" w:rsidRDefault="009B543F">
      <w:pPr>
        <w:rPr>
          <w:rFonts w:ascii="Century Gothic" w:hAnsi="Century Gothic"/>
          <w:b/>
          <w:u w:val="single"/>
        </w:rPr>
      </w:pPr>
    </w:p>
    <w:p w:rsidR="009B543F" w:rsidRDefault="009B543F">
      <w:pPr>
        <w:rPr>
          <w:rFonts w:ascii="Century Gothic" w:hAnsi="Century Gothic"/>
        </w:rPr>
      </w:pPr>
      <w:r w:rsidRPr="009B543F">
        <w:rPr>
          <w:rFonts w:ascii="Century Gothic" w:hAnsi="Century Gothic"/>
        </w:rPr>
        <w:t>Accessibility check</w:t>
      </w:r>
      <w:r w:rsidRPr="009B543F">
        <w:t xml:space="preserve"> </w:t>
      </w:r>
      <w:r>
        <w:t xml:space="preserve">      </w:t>
      </w:r>
      <w:r w:rsidRPr="009B543F">
        <w:rPr>
          <w:rFonts w:ascii="Century Gothic" w:hAnsi="Century Gothic"/>
        </w:rPr>
        <w:t>https://www.accessable.co.uk/</w:t>
      </w:r>
      <w:r>
        <w:rPr>
          <w:rFonts w:ascii="Century Gothic" w:hAnsi="Century Gothic"/>
        </w:rPr>
        <w:t xml:space="preserve">   </w:t>
      </w:r>
    </w:p>
    <w:p w:rsidR="009B543F" w:rsidRDefault="009B543F">
      <w:pPr>
        <w:rPr>
          <w:rFonts w:ascii="Century Gothic" w:hAnsi="Century Gothic"/>
        </w:rPr>
      </w:pPr>
      <w:r>
        <w:rPr>
          <w:rFonts w:ascii="Century Gothic" w:hAnsi="Century Gothic"/>
        </w:rPr>
        <w:t xml:space="preserve">Hall Place Gardens       </w:t>
      </w:r>
      <w:hyperlink r:id="rId31" w:history="1">
        <w:r w:rsidRPr="00575812">
          <w:rPr>
            <w:rStyle w:val="Hyperlink"/>
            <w:rFonts w:ascii="Century Gothic" w:hAnsi="Century Gothic"/>
          </w:rPr>
          <w:t>https://www.hallplace.org.uk/gardens/</w:t>
        </w:r>
      </w:hyperlink>
    </w:p>
    <w:p w:rsidR="009B543F" w:rsidRDefault="009B543F">
      <w:pPr>
        <w:rPr>
          <w:rFonts w:ascii="Century Gothic" w:hAnsi="Century Gothic"/>
        </w:rPr>
      </w:pPr>
    </w:p>
    <w:p w:rsidR="009B543F" w:rsidRDefault="009B543F">
      <w:pPr>
        <w:rPr>
          <w:rFonts w:ascii="Century Gothic" w:hAnsi="Century Gothic"/>
        </w:rPr>
      </w:pPr>
      <w:proofErr w:type="spellStart"/>
      <w:r>
        <w:rPr>
          <w:rFonts w:ascii="Century Gothic" w:hAnsi="Century Gothic"/>
        </w:rPr>
        <w:t>Joydens</w:t>
      </w:r>
      <w:proofErr w:type="spellEnd"/>
      <w:r>
        <w:rPr>
          <w:rFonts w:ascii="Century Gothic" w:hAnsi="Century Gothic"/>
        </w:rPr>
        <w:t xml:space="preserve"> Wood (wheelchair entrance </w:t>
      </w:r>
      <w:r w:rsidR="000D639D">
        <w:rPr>
          <w:rFonts w:ascii="Century Gothic" w:hAnsi="Century Gothic"/>
        </w:rPr>
        <w:t xml:space="preserve">– </w:t>
      </w:r>
      <w:proofErr w:type="gramStart"/>
      <w:r w:rsidR="000D639D">
        <w:rPr>
          <w:rFonts w:ascii="Century Gothic" w:hAnsi="Century Gothic"/>
        </w:rPr>
        <w:t>note :</w:t>
      </w:r>
      <w:proofErr w:type="gramEnd"/>
      <w:r w:rsidR="000D639D">
        <w:rPr>
          <w:rFonts w:ascii="Century Gothic" w:hAnsi="Century Gothic"/>
        </w:rPr>
        <w:t xml:space="preserve"> paths are </w:t>
      </w:r>
      <w:r w:rsidR="000D639D" w:rsidRPr="000D639D">
        <w:rPr>
          <w:rFonts w:ascii="Century Gothic" w:hAnsi="Century Gothic"/>
          <w:b/>
        </w:rPr>
        <w:t>not</w:t>
      </w:r>
      <w:r w:rsidR="000D639D">
        <w:rPr>
          <w:rFonts w:ascii="Century Gothic" w:hAnsi="Century Gothic"/>
        </w:rPr>
        <w:t xml:space="preserve"> paved ) - </w:t>
      </w:r>
      <w:r>
        <w:rPr>
          <w:rFonts w:ascii="Century Gothic" w:hAnsi="Century Gothic"/>
        </w:rPr>
        <w:t xml:space="preserve">  Summerhouse Drive) </w:t>
      </w:r>
      <w:hyperlink r:id="rId32" w:history="1">
        <w:r w:rsidRPr="00575812">
          <w:rPr>
            <w:rStyle w:val="Hyperlink"/>
            <w:rFonts w:ascii="Century Gothic" w:hAnsi="Century Gothic"/>
          </w:rPr>
          <w:t>https://www.woodlandtrust.org.uk/visiting-woods/woods/joydens-wood/</w:t>
        </w:r>
      </w:hyperlink>
    </w:p>
    <w:p w:rsidR="009B543F" w:rsidRDefault="009B543F">
      <w:pPr>
        <w:rPr>
          <w:rFonts w:ascii="Century Gothic" w:hAnsi="Century Gothic"/>
        </w:rPr>
      </w:pPr>
    </w:p>
    <w:p w:rsidR="009B543F" w:rsidRDefault="000D639D">
      <w:pPr>
        <w:rPr>
          <w:rFonts w:ascii="Century Gothic" w:hAnsi="Century Gothic"/>
        </w:rPr>
      </w:pPr>
      <w:r>
        <w:rPr>
          <w:rFonts w:ascii="Century Gothic" w:hAnsi="Century Gothic"/>
        </w:rPr>
        <w:t xml:space="preserve">View, grassy area with outdoor café or take a picnic </w:t>
      </w:r>
      <w:hyperlink r:id="rId33" w:history="1">
        <w:r w:rsidR="009B543F" w:rsidRPr="00575812">
          <w:rPr>
            <w:rStyle w:val="Hyperlink"/>
            <w:rFonts w:ascii="Century Gothic" w:hAnsi="Century Gothic"/>
          </w:rPr>
          <w:t>https://www.accessable.co.uk/venues/oxleas-wood-cafe</w:t>
        </w:r>
      </w:hyperlink>
    </w:p>
    <w:p w:rsidR="009B543F" w:rsidRPr="009B543F" w:rsidRDefault="009B543F">
      <w:pPr>
        <w:rPr>
          <w:rFonts w:ascii="Century Gothic" w:hAnsi="Century Gothic"/>
        </w:rPr>
      </w:pPr>
    </w:p>
    <w:sectPr w:rsidR="009B543F" w:rsidRPr="009B543F">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B0" w:rsidRDefault="008C13B0" w:rsidP="007952EA">
      <w:r>
        <w:separator/>
      </w:r>
    </w:p>
  </w:endnote>
  <w:endnote w:type="continuationSeparator" w:id="0">
    <w:p w:rsidR="008C13B0" w:rsidRDefault="008C13B0" w:rsidP="0079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Black">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B0" w:rsidRDefault="008C13B0" w:rsidP="007952EA">
      <w:r>
        <w:separator/>
      </w:r>
    </w:p>
  </w:footnote>
  <w:footnote w:type="continuationSeparator" w:id="0">
    <w:p w:rsidR="008C13B0" w:rsidRDefault="008C13B0" w:rsidP="00795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F4" w:rsidRPr="00462FF4" w:rsidRDefault="00462FF4" w:rsidP="00462FF4">
    <w:pPr>
      <w:pStyle w:val="Header"/>
      <w:rPr>
        <w:color w:val="BFBFBF" w:themeColor="background1" w:themeShade="BF"/>
        <w:sz w:val="18"/>
        <w:szCs w:val="18"/>
      </w:rPr>
    </w:pPr>
    <w:proofErr w:type="spellStart"/>
    <w:r w:rsidRPr="00462FF4">
      <w:rPr>
        <w:color w:val="BFBFBF" w:themeColor="background1" w:themeShade="BF"/>
        <w:sz w:val="18"/>
        <w:szCs w:val="18"/>
      </w:rPr>
      <w:t>BexleyVoice</w:t>
    </w:r>
    <w:proofErr w:type="spellEnd"/>
    <w:r w:rsidRPr="00462FF4">
      <w:rPr>
        <w:color w:val="BFBFBF" w:themeColor="background1" w:themeShade="BF"/>
        <w:sz w:val="18"/>
        <w:szCs w:val="18"/>
      </w:rPr>
      <w:t xml:space="preserve"> </w:t>
    </w:r>
    <w:proofErr w:type="gramStart"/>
    <w:r w:rsidR="007952EA" w:rsidRPr="00462FF4">
      <w:rPr>
        <w:color w:val="BFBFBF" w:themeColor="background1" w:themeShade="BF"/>
        <w:sz w:val="18"/>
        <w:szCs w:val="18"/>
      </w:rPr>
      <w:t>‘ Virtual</w:t>
    </w:r>
    <w:proofErr w:type="gramEnd"/>
    <w:r w:rsidR="007952EA" w:rsidRPr="00462FF4">
      <w:rPr>
        <w:color w:val="BFBFBF" w:themeColor="background1" w:themeShade="BF"/>
        <w:sz w:val="18"/>
        <w:szCs w:val="18"/>
      </w:rPr>
      <w:t xml:space="preserve"> Voice’  Wellbeing Summer 2020        </w:t>
    </w:r>
    <w:r>
      <w:rPr>
        <w:color w:val="BFBFBF" w:themeColor="background1" w:themeShade="BF"/>
        <w:sz w:val="18"/>
        <w:szCs w:val="18"/>
      </w:rPr>
      <w:t xml:space="preserve">               </w:t>
    </w:r>
    <w:r w:rsidR="007952EA" w:rsidRPr="00462FF4">
      <w:rPr>
        <w:color w:val="BFBFBF" w:themeColor="background1" w:themeShade="BF"/>
        <w:sz w:val="18"/>
        <w:szCs w:val="18"/>
      </w:rPr>
      <w:t xml:space="preserve"> </w:t>
    </w:r>
    <w:r w:rsidRPr="00462FF4">
      <w:rPr>
        <w:color w:val="BFBFBF" w:themeColor="background1" w:themeShade="BF"/>
        <w:sz w:val="18"/>
        <w:szCs w:val="18"/>
      </w:rPr>
      <w:t>Lindsay Malekzai DCO SEN and Disability</w:t>
    </w:r>
  </w:p>
  <w:p w:rsidR="007952EA" w:rsidRPr="007952EA" w:rsidRDefault="007952EA">
    <w:pPr>
      <w:pStyle w:val="Header"/>
      <w:rPr>
        <w:color w:val="BFBFBF" w:themeColor="background1" w:themeShade="B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4583"/>
    <w:multiLevelType w:val="multilevel"/>
    <w:tmpl w:val="DC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52F41"/>
    <w:multiLevelType w:val="hybridMultilevel"/>
    <w:tmpl w:val="36AC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A23C8"/>
    <w:multiLevelType w:val="hybridMultilevel"/>
    <w:tmpl w:val="C6C6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043DB"/>
    <w:multiLevelType w:val="multilevel"/>
    <w:tmpl w:val="E7F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35B88"/>
    <w:multiLevelType w:val="hybridMultilevel"/>
    <w:tmpl w:val="6214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C22AF"/>
    <w:multiLevelType w:val="multilevel"/>
    <w:tmpl w:val="B9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EA"/>
    <w:rsid w:val="000D639D"/>
    <w:rsid w:val="0012593E"/>
    <w:rsid w:val="00194FEA"/>
    <w:rsid w:val="00462FF4"/>
    <w:rsid w:val="00614A3B"/>
    <w:rsid w:val="006234FD"/>
    <w:rsid w:val="007952EA"/>
    <w:rsid w:val="008641CF"/>
    <w:rsid w:val="008C13B0"/>
    <w:rsid w:val="009B543F"/>
    <w:rsid w:val="00B835EE"/>
    <w:rsid w:val="00D47CEE"/>
    <w:rsid w:val="00D72E3F"/>
    <w:rsid w:val="00DA722A"/>
    <w:rsid w:val="00E4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E7A1C-771A-49A0-BAD7-ADF3297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2A"/>
  </w:style>
  <w:style w:type="paragraph" w:styleId="Heading1">
    <w:name w:val="heading 1"/>
    <w:basedOn w:val="Normal"/>
    <w:next w:val="Normal"/>
    <w:link w:val="Heading1Char"/>
    <w:uiPriority w:val="9"/>
    <w:qFormat/>
    <w:rsid w:val="008641CF"/>
    <w:pPr>
      <w:keepNext/>
      <w:keepLines/>
      <w:spacing w:after="240" w:line="288" w:lineRule="auto"/>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8641CF"/>
    <w:pPr>
      <w:spacing w:before="190" w:after="57" w:line="288" w:lineRule="auto"/>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8641CF"/>
    <w:pPr>
      <w:outlineLvl w:val="2"/>
    </w:pPr>
    <w:rPr>
      <w:sz w:val="32"/>
    </w:rPr>
  </w:style>
  <w:style w:type="paragraph" w:styleId="Heading4">
    <w:name w:val="heading 4"/>
    <w:basedOn w:val="Normal"/>
    <w:next w:val="Normal"/>
    <w:link w:val="Heading4Char"/>
    <w:uiPriority w:val="9"/>
    <w:unhideWhenUsed/>
    <w:qFormat/>
    <w:rsid w:val="008641CF"/>
    <w:pPr>
      <w:spacing w:before="190" w:after="57" w:line="288" w:lineRule="auto"/>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8641CF"/>
    <w:pPr>
      <w:outlineLvl w:val="4"/>
    </w:pPr>
    <w:rPr>
      <w:sz w:val="24"/>
    </w:rPr>
  </w:style>
  <w:style w:type="paragraph" w:styleId="Heading6">
    <w:name w:val="heading 6"/>
    <w:basedOn w:val="Heading5"/>
    <w:next w:val="Normal"/>
    <w:link w:val="Heading6Char"/>
    <w:uiPriority w:val="9"/>
    <w:unhideWhenUsed/>
    <w:qFormat/>
    <w:rsid w:val="008641CF"/>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1CF"/>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8641CF"/>
    <w:rPr>
      <w:rFonts w:ascii="Lato Black" w:hAnsi="Lato Black"/>
      <w:sz w:val="40"/>
      <w:szCs w:val="66"/>
    </w:rPr>
  </w:style>
  <w:style w:type="character" w:customStyle="1" w:styleId="Heading3Char">
    <w:name w:val="Heading 3 Char"/>
    <w:basedOn w:val="DefaultParagraphFont"/>
    <w:link w:val="Heading3"/>
    <w:uiPriority w:val="9"/>
    <w:rsid w:val="008641CF"/>
    <w:rPr>
      <w:rFonts w:ascii="Lato Black" w:hAnsi="Lato Black"/>
      <w:sz w:val="32"/>
      <w:szCs w:val="66"/>
    </w:rPr>
  </w:style>
  <w:style w:type="character" w:customStyle="1" w:styleId="Heading4Char">
    <w:name w:val="Heading 4 Char"/>
    <w:basedOn w:val="DefaultParagraphFont"/>
    <w:link w:val="Heading4"/>
    <w:uiPriority w:val="9"/>
    <w:rsid w:val="008641CF"/>
    <w:rPr>
      <w:rFonts w:ascii="Lato Black" w:hAnsi="Lato Black"/>
      <w:sz w:val="28"/>
      <w:szCs w:val="32"/>
    </w:rPr>
  </w:style>
  <w:style w:type="character" w:customStyle="1" w:styleId="Heading5Char">
    <w:name w:val="Heading 5 Char"/>
    <w:basedOn w:val="DefaultParagraphFont"/>
    <w:link w:val="Heading5"/>
    <w:uiPriority w:val="9"/>
    <w:rsid w:val="008641CF"/>
    <w:rPr>
      <w:rFonts w:ascii="Lato Black" w:hAnsi="Lato Black"/>
      <w:sz w:val="24"/>
      <w:szCs w:val="32"/>
    </w:rPr>
  </w:style>
  <w:style w:type="character" w:customStyle="1" w:styleId="Heading6Char">
    <w:name w:val="Heading 6 Char"/>
    <w:basedOn w:val="DefaultParagraphFont"/>
    <w:link w:val="Heading6"/>
    <w:uiPriority w:val="9"/>
    <w:rsid w:val="008641CF"/>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Header">
    <w:name w:val="header"/>
    <w:basedOn w:val="Normal"/>
    <w:link w:val="HeaderChar"/>
    <w:uiPriority w:val="99"/>
    <w:unhideWhenUsed/>
    <w:rsid w:val="007952EA"/>
    <w:pPr>
      <w:tabs>
        <w:tab w:val="center" w:pos="4513"/>
        <w:tab w:val="right" w:pos="9026"/>
      </w:tabs>
    </w:pPr>
  </w:style>
  <w:style w:type="character" w:customStyle="1" w:styleId="HeaderChar">
    <w:name w:val="Header Char"/>
    <w:basedOn w:val="DefaultParagraphFont"/>
    <w:link w:val="Header"/>
    <w:uiPriority w:val="99"/>
    <w:rsid w:val="007952EA"/>
  </w:style>
  <w:style w:type="paragraph" w:styleId="Footer">
    <w:name w:val="footer"/>
    <w:basedOn w:val="Normal"/>
    <w:link w:val="FooterChar"/>
    <w:uiPriority w:val="99"/>
    <w:unhideWhenUsed/>
    <w:rsid w:val="007952EA"/>
    <w:pPr>
      <w:tabs>
        <w:tab w:val="center" w:pos="4513"/>
        <w:tab w:val="right" w:pos="9026"/>
      </w:tabs>
    </w:pPr>
  </w:style>
  <w:style w:type="character" w:customStyle="1" w:styleId="FooterChar">
    <w:name w:val="Footer Char"/>
    <w:basedOn w:val="DefaultParagraphFont"/>
    <w:link w:val="Footer"/>
    <w:uiPriority w:val="99"/>
    <w:rsid w:val="007952EA"/>
  </w:style>
  <w:style w:type="character" w:styleId="Hyperlink">
    <w:name w:val="Hyperlink"/>
    <w:basedOn w:val="DefaultParagraphFont"/>
    <w:uiPriority w:val="99"/>
    <w:unhideWhenUsed/>
    <w:rsid w:val="0012593E"/>
    <w:rPr>
      <w:color w:val="0000FF" w:themeColor="hyperlink"/>
      <w:u w:val="single"/>
    </w:rPr>
  </w:style>
  <w:style w:type="character" w:styleId="FollowedHyperlink">
    <w:name w:val="FollowedHyperlink"/>
    <w:basedOn w:val="DefaultParagraphFont"/>
    <w:uiPriority w:val="99"/>
    <w:semiHidden/>
    <w:unhideWhenUsed/>
    <w:rsid w:val="00125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3607">
      <w:bodyDiv w:val="1"/>
      <w:marLeft w:val="0"/>
      <w:marRight w:val="0"/>
      <w:marTop w:val="0"/>
      <w:marBottom w:val="0"/>
      <w:divBdr>
        <w:top w:val="none" w:sz="0" w:space="0" w:color="auto"/>
        <w:left w:val="none" w:sz="0" w:space="0" w:color="auto"/>
        <w:bottom w:val="none" w:sz="0" w:space="0" w:color="auto"/>
        <w:right w:val="none" w:sz="0" w:space="0" w:color="auto"/>
      </w:divBdr>
    </w:div>
    <w:div w:id="567569934">
      <w:bodyDiv w:val="1"/>
      <w:marLeft w:val="0"/>
      <w:marRight w:val="0"/>
      <w:marTop w:val="0"/>
      <w:marBottom w:val="0"/>
      <w:divBdr>
        <w:top w:val="none" w:sz="0" w:space="0" w:color="auto"/>
        <w:left w:val="none" w:sz="0" w:space="0" w:color="auto"/>
        <w:bottom w:val="none" w:sz="0" w:space="0" w:color="auto"/>
        <w:right w:val="none" w:sz="0" w:space="0" w:color="auto"/>
      </w:divBdr>
    </w:div>
    <w:div w:id="870729349">
      <w:bodyDiv w:val="1"/>
      <w:marLeft w:val="0"/>
      <w:marRight w:val="0"/>
      <w:marTop w:val="0"/>
      <w:marBottom w:val="0"/>
      <w:divBdr>
        <w:top w:val="none" w:sz="0" w:space="0" w:color="auto"/>
        <w:left w:val="none" w:sz="0" w:space="0" w:color="auto"/>
        <w:bottom w:val="none" w:sz="0" w:space="0" w:color="auto"/>
        <w:right w:val="none" w:sz="0" w:space="0" w:color="auto"/>
      </w:divBdr>
    </w:div>
    <w:div w:id="13391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our-work/digital/5-a-day/" TargetMode="External"/><Relationship Id="rId13" Type="http://schemas.openxmlformats.org/officeDocument/2006/relationships/hyperlink" Target="https://www.wheelofwellbeing.org/places" TargetMode="External"/><Relationship Id="rId18" Type="http://schemas.openxmlformats.org/officeDocument/2006/relationships/hyperlink" Target="https://childmind.org/article/talking-to-kids-about-the-coronavirus/" TargetMode="External"/><Relationship Id="rId26" Type="http://schemas.openxmlformats.org/officeDocument/2006/relationships/hyperlink" Target="https://adaa.org/learn-from-us/from-the-experts/blog-posts/consumer/how-talk-your-anxious-child-or-teen-about" TargetMode="External"/><Relationship Id="rId3" Type="http://schemas.openxmlformats.org/officeDocument/2006/relationships/styles" Target="styles.xml"/><Relationship Id="rId21" Type="http://schemas.openxmlformats.org/officeDocument/2006/relationships/hyperlink" Target="https://www.bbc.co.uk/newsroun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heelofwellbeing.org/activities" TargetMode="External"/><Relationship Id="rId17" Type="http://schemas.openxmlformats.org/officeDocument/2006/relationships/hyperlink" Target="https://www.youtube.com/watch?v=mVAu_KqkuWE&amp;t=21s" TargetMode="External"/><Relationship Id="rId25" Type="http://schemas.openxmlformats.org/officeDocument/2006/relationships/hyperlink" Target="https://youngminds.org.uk/blog/what-to-do-if-you-re-anxious-about-coronavirus/" TargetMode="External"/><Relationship Id="rId33" Type="http://schemas.openxmlformats.org/officeDocument/2006/relationships/hyperlink" Target="https://www.accessable.co.uk/venues/oxleas-wood-cafe" TargetMode="External"/><Relationship Id="rId2" Type="http://schemas.openxmlformats.org/officeDocument/2006/relationships/numbering" Target="numbering.xml"/><Relationship Id="rId16" Type="http://schemas.openxmlformats.org/officeDocument/2006/relationships/hyperlink" Target="https://www.ahoy.org.uk/whatwedo/disability-activities/" TargetMode="External"/><Relationship Id="rId20" Type="http://schemas.openxmlformats.org/officeDocument/2006/relationships/hyperlink" Target="https://littlepuddins.ie/coronavirus-social-story/" TargetMode="External"/><Relationship Id="rId29" Type="http://schemas.openxmlformats.org/officeDocument/2006/relationships/hyperlink" Target="https://www.clearfea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eelofwellbeing.org/tips" TargetMode="External"/><Relationship Id="rId24" Type="http://schemas.openxmlformats.org/officeDocument/2006/relationships/hyperlink" Target="https://www.kooth.com/video" TargetMode="External"/><Relationship Id="rId32" Type="http://schemas.openxmlformats.org/officeDocument/2006/relationships/hyperlink" Target="https://www.woodlandtrust.org.uk/visiting-woods/woods/joydens-wood/" TargetMode="External"/><Relationship Id="rId5" Type="http://schemas.openxmlformats.org/officeDocument/2006/relationships/webSettings" Target="webSettings.xml"/><Relationship Id="rId15" Type="http://schemas.openxmlformats.org/officeDocument/2006/relationships/hyperlink" Target="https://www.nhs.uk/live-well/exercise/get-active-with-a-disability/" TargetMode="External"/><Relationship Id="rId23" Type="http://schemas.openxmlformats.org/officeDocument/2006/relationships/hyperlink" Target="https://headscapebexley.co.uk/headscape-quiz/" TargetMode="External"/><Relationship Id="rId28" Type="http://schemas.openxmlformats.org/officeDocument/2006/relationships/hyperlink" Target="http://www.actcompanion.com/" TargetMode="External"/><Relationship Id="rId36" Type="http://schemas.openxmlformats.org/officeDocument/2006/relationships/theme" Target="theme/theme1.xml"/><Relationship Id="rId10" Type="http://schemas.openxmlformats.org/officeDocument/2006/relationships/hyperlink" Target="https://www.wheelofwellbeing.org/wow-yourself" TargetMode="External"/><Relationship Id="rId19" Type="http://schemas.openxmlformats.org/officeDocument/2006/relationships/hyperlink" Target="https://www.mindheart.co/descargables" TargetMode="External"/><Relationship Id="rId31" Type="http://schemas.openxmlformats.org/officeDocument/2006/relationships/hyperlink" Target="https://www.hallplace.org.uk/gardens/" TargetMode="External"/><Relationship Id="rId4" Type="http://schemas.openxmlformats.org/officeDocument/2006/relationships/settings" Target="settings.xml"/><Relationship Id="rId9" Type="http://schemas.openxmlformats.org/officeDocument/2006/relationships/hyperlink" Target="https://www.wheelofwellbeing.org/" TargetMode="External"/><Relationship Id="rId14" Type="http://schemas.openxmlformats.org/officeDocument/2006/relationships/hyperlink" Target="http://www.bexleylocaloffer.uk/Services/2360" TargetMode="External"/><Relationship Id="rId22" Type="http://schemas.openxmlformats.org/officeDocument/2006/relationships/hyperlink" Target="https://youngminds.org.uk/find-help/looking-after-yourself/" TargetMode="External"/><Relationship Id="rId27" Type="http://schemas.openxmlformats.org/officeDocument/2006/relationships/hyperlink" Target="https://www.bbc.co.uk/newsround/51887051" TargetMode="External"/><Relationship Id="rId30" Type="http://schemas.openxmlformats.org/officeDocument/2006/relationships/hyperlink" Target="https://www.liverpool.ac.uk/csd/app-directory/catch-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19B5-0CE2-41F1-BEBF-203A9500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Malekzai, Lindsay</dc:creator>
  <cp:keywords/>
  <dc:description/>
  <cp:lastModifiedBy>Home</cp:lastModifiedBy>
  <cp:revision>2</cp:revision>
  <dcterms:created xsi:type="dcterms:W3CDTF">2020-07-13T22:10:00Z</dcterms:created>
  <dcterms:modified xsi:type="dcterms:W3CDTF">2020-07-13T22:10:00Z</dcterms:modified>
</cp:coreProperties>
</file>